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232" w:rsidRDefault="00BE25F2">
      <w:pPr>
        <w:spacing w:before="81"/>
        <w:ind w:right="480"/>
        <w:jc w:val="center"/>
        <w:rPr>
          <w:sz w:val="16"/>
        </w:rPr>
      </w:pPr>
      <w:bookmarkStart w:id="0" w:name="_GoBack"/>
      <w:bookmarkEnd w:id="0"/>
      <w:r>
        <w:rPr>
          <w:spacing w:val="-2"/>
          <w:sz w:val="16"/>
        </w:rPr>
        <w:t>ДОГОВОР_</w:t>
      </w:r>
      <w:r>
        <w:rPr>
          <w:spacing w:val="-2"/>
          <w:sz w:val="16"/>
          <w:u w:val="single"/>
        </w:rPr>
        <w:t>№</w:t>
      </w:r>
    </w:p>
    <w:p w:rsidR="00986232" w:rsidRDefault="00BE25F2">
      <w:pPr>
        <w:spacing w:before="5" w:line="182" w:lineRule="exact"/>
        <w:ind w:left="3778"/>
        <w:rPr>
          <w:sz w:val="16"/>
        </w:rPr>
      </w:pPr>
      <w:r>
        <w:rPr>
          <w:sz w:val="16"/>
        </w:rPr>
        <w:t>о</w:t>
      </w:r>
      <w:r>
        <w:rPr>
          <w:spacing w:val="-4"/>
          <w:sz w:val="16"/>
        </w:rPr>
        <w:t xml:space="preserve"> </w:t>
      </w:r>
      <w:r>
        <w:rPr>
          <w:sz w:val="16"/>
        </w:rPr>
        <w:t>возмездном</w:t>
      </w:r>
      <w:r>
        <w:rPr>
          <w:spacing w:val="-4"/>
          <w:sz w:val="16"/>
        </w:rPr>
        <w:t xml:space="preserve"> </w:t>
      </w:r>
      <w:r>
        <w:rPr>
          <w:sz w:val="16"/>
        </w:rPr>
        <w:t>оказании</w:t>
      </w:r>
      <w:r>
        <w:rPr>
          <w:spacing w:val="-3"/>
          <w:sz w:val="16"/>
        </w:rPr>
        <w:t xml:space="preserve"> </w:t>
      </w:r>
      <w:r>
        <w:rPr>
          <w:sz w:val="16"/>
        </w:rPr>
        <w:t>медицинских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услуг</w:t>
      </w:r>
    </w:p>
    <w:p w:rsidR="00986232" w:rsidRDefault="00BE25F2">
      <w:pPr>
        <w:tabs>
          <w:tab w:val="right" w:pos="9070"/>
        </w:tabs>
        <w:spacing w:line="182" w:lineRule="exact"/>
        <w:ind w:left="107"/>
        <w:jc w:val="both"/>
        <w:rPr>
          <w:sz w:val="16"/>
        </w:rPr>
      </w:pPr>
      <w:r>
        <w:rPr>
          <w:sz w:val="16"/>
        </w:rPr>
        <w:t>г.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Москва</w:t>
      </w:r>
      <w:r>
        <w:rPr>
          <w:sz w:val="16"/>
        </w:rPr>
        <w:tab/>
      </w:r>
    </w:p>
    <w:p w:rsidR="00986232" w:rsidRDefault="00BE25F2">
      <w:pPr>
        <w:pStyle w:val="a3"/>
        <w:spacing w:before="183"/>
        <w:ind w:right="106"/>
        <w:jc w:val="both"/>
      </w:pPr>
      <w:r>
        <w:t>Федеральное государственное бюджетное учреждение «Государственный научный центр Российской Федерации - Федеральный медицинский биофизический центр имени А.И.</w:t>
      </w:r>
      <w:r>
        <w:rPr>
          <w:spacing w:val="40"/>
        </w:rPr>
        <w:t xml:space="preserve"> </w:t>
      </w:r>
      <w:proofErr w:type="spellStart"/>
      <w:r>
        <w:t>Бурназяна</w:t>
      </w:r>
      <w:proofErr w:type="spellEnd"/>
      <w:r>
        <w:t xml:space="preserve">» (ФГБУ ГНЦ ФМБЦ им. А.И. </w:t>
      </w:r>
      <w:proofErr w:type="spellStart"/>
      <w:r>
        <w:t>Бурназяна</w:t>
      </w:r>
      <w:proofErr w:type="spellEnd"/>
      <w:r>
        <w:t xml:space="preserve"> ФМБА России»), действующее на основании </w:t>
      </w:r>
      <w:r w:rsidR="00453EDA">
        <w:t xml:space="preserve">бессрочной </w:t>
      </w:r>
      <w:r>
        <w:t>лицензии от 26.05.2020 года № Л041-00110-33/00586749, в</w:t>
      </w:r>
      <w:r>
        <w:rPr>
          <w:spacing w:val="80"/>
        </w:rPr>
        <w:t xml:space="preserve"> </w:t>
      </w:r>
      <w:r>
        <w:t>лице</w:t>
      </w:r>
      <w:r w:rsidR="00BD4387">
        <w:t xml:space="preserve">  </w:t>
      </w:r>
      <w:r>
        <w:rPr>
          <w:spacing w:val="40"/>
        </w:rPr>
        <w:t xml:space="preserve"> </w:t>
      </w:r>
      <w:r>
        <w:t>заведующего</w:t>
      </w:r>
      <w:r>
        <w:rPr>
          <w:spacing w:val="40"/>
        </w:rPr>
        <w:t xml:space="preserve"> </w:t>
      </w:r>
      <w:r>
        <w:t xml:space="preserve">отделом организации медицинской помощи и госпитализации </w:t>
      </w:r>
      <w:r w:rsidR="00BD4387">
        <w:t>Коваленко И.В.</w:t>
      </w:r>
      <w:r>
        <w:t xml:space="preserve"> </w:t>
      </w:r>
      <w:r>
        <w:rPr>
          <w:sz w:val="16"/>
        </w:rPr>
        <w:t xml:space="preserve">действующего на основании доверенности от </w:t>
      </w:r>
      <w:r w:rsidR="0003036F">
        <w:rPr>
          <w:sz w:val="16"/>
        </w:rPr>
        <w:t>18</w:t>
      </w:r>
      <w:r w:rsidR="0003036F">
        <w:t>.03</w:t>
      </w:r>
      <w:r w:rsidRPr="0013666E">
        <w:t>.202</w:t>
      </w:r>
      <w:r w:rsidR="0003036F">
        <w:t xml:space="preserve">6 года № 117 </w:t>
      </w:r>
      <w:r w:rsidRPr="0013666E">
        <w:t>-</w:t>
      </w:r>
      <w:r w:rsidR="0003036F">
        <w:t xml:space="preserve"> О</w:t>
      </w:r>
      <w:r>
        <w:t>,</w:t>
      </w:r>
      <w:r>
        <w:rPr>
          <w:spacing w:val="40"/>
        </w:rPr>
        <w:t xml:space="preserve"> </w:t>
      </w:r>
      <w:r>
        <w:t>именуемое в</w:t>
      </w:r>
      <w:r>
        <w:rPr>
          <w:spacing w:val="40"/>
        </w:rPr>
        <w:t xml:space="preserve"> </w:t>
      </w:r>
      <w:r>
        <w:t xml:space="preserve">дальнейшем «Исполнитель», и гражданин (ка) </w:t>
      </w:r>
      <w:r>
        <w:rPr>
          <w:u w:val="single"/>
        </w:rPr>
        <w:t xml:space="preserve">               </w:t>
      </w:r>
      <w:r>
        <w:t>, являющийся Пациентом/Заказчиком, в дальнейшем «Пациент/Заказчик», вместе именуемые «Стороны»,</w:t>
      </w:r>
      <w:r>
        <w:rPr>
          <w:spacing w:val="40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 Договор</w:t>
      </w:r>
      <w:r>
        <w:rPr>
          <w:spacing w:val="-1"/>
        </w:rPr>
        <w:t xml:space="preserve"> </w:t>
      </w:r>
      <w:r>
        <w:t>о нижеследующем:</w:t>
      </w:r>
    </w:p>
    <w:p w:rsidR="00986232" w:rsidRPr="009C58B7" w:rsidRDefault="00BE25F2">
      <w:pPr>
        <w:pStyle w:val="2"/>
        <w:numPr>
          <w:ilvl w:val="0"/>
          <w:numId w:val="2"/>
        </w:numPr>
        <w:tabs>
          <w:tab w:val="left" w:pos="5002"/>
        </w:tabs>
        <w:spacing w:before="1"/>
        <w:ind w:left="5002" w:hanging="141"/>
        <w:jc w:val="left"/>
      </w:pPr>
      <w:r w:rsidRPr="009C58B7">
        <w:rPr>
          <w:spacing w:val="-2"/>
        </w:rPr>
        <w:t>ПРЕДМЕТ</w:t>
      </w:r>
      <w:r w:rsidRPr="009C58B7">
        <w:t xml:space="preserve"> </w:t>
      </w:r>
      <w:r w:rsidRPr="009C58B7">
        <w:rPr>
          <w:spacing w:val="-2"/>
        </w:rPr>
        <w:t>ДОГОВОРА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87"/>
        </w:tabs>
        <w:ind w:left="107" w:right="135" w:firstLine="0"/>
        <w:jc w:val="both"/>
        <w:rPr>
          <w:sz w:val="14"/>
        </w:rPr>
      </w:pPr>
      <w:r>
        <w:rPr>
          <w:sz w:val="14"/>
        </w:rPr>
        <w:t xml:space="preserve">В соответствии с настоящим Договором Исполнитель обязуется оказывать Пациенту/Заказчику </w:t>
      </w:r>
      <w:r>
        <w:rPr>
          <w:sz w:val="14"/>
          <w:u w:val="single"/>
        </w:rPr>
        <w:t xml:space="preserve">                 </w:t>
      </w:r>
      <w:r>
        <w:rPr>
          <w:sz w:val="14"/>
        </w:rPr>
        <w:t>на возмездной основе медицинские услуги –</w:t>
      </w:r>
      <w:r>
        <w:rPr>
          <w:spacing w:val="40"/>
          <w:sz w:val="14"/>
        </w:rPr>
        <w:t xml:space="preserve"> </w:t>
      </w:r>
      <w:r>
        <w:rPr>
          <w:sz w:val="14"/>
        </w:rPr>
        <w:t>амбулаторную медицинскую помощь (далее – «услуги/медицинские услуги»), а Пациент/Заказчик обязуется оплатить стоимость предоставляемых Исполнителем услуг, в порядке,</w:t>
      </w:r>
      <w:r>
        <w:rPr>
          <w:spacing w:val="40"/>
          <w:sz w:val="14"/>
        </w:rPr>
        <w:t xml:space="preserve"> </w:t>
      </w:r>
      <w:r>
        <w:rPr>
          <w:sz w:val="14"/>
        </w:rPr>
        <w:t>предусмотренном настоящим Договором.</w:t>
      </w:r>
    </w:p>
    <w:p w:rsidR="00986232" w:rsidRPr="004C4EFB" w:rsidRDefault="00BE25F2" w:rsidP="004C4EFB">
      <w:pPr>
        <w:pStyle w:val="a4"/>
        <w:numPr>
          <w:ilvl w:val="1"/>
          <w:numId w:val="2"/>
        </w:numPr>
        <w:tabs>
          <w:tab w:val="left" w:pos="387"/>
        </w:tabs>
        <w:ind w:left="107" w:right="133" w:firstLine="0"/>
        <w:jc w:val="both"/>
        <w:rPr>
          <w:sz w:val="14"/>
        </w:rPr>
      </w:pPr>
      <w:r w:rsidRPr="004C4EFB">
        <w:rPr>
          <w:sz w:val="14"/>
        </w:rPr>
        <w:t>Настоящий договор заключен в соответствии с действующим законодательством Российской Федерации, в том числе на основании Правил предоставления медицинскими</w:t>
      </w:r>
      <w:r w:rsidRPr="004C4EFB">
        <w:rPr>
          <w:spacing w:val="40"/>
          <w:sz w:val="14"/>
        </w:rPr>
        <w:t xml:space="preserve"> </w:t>
      </w:r>
      <w:r w:rsidRPr="004C4EFB">
        <w:rPr>
          <w:sz w:val="14"/>
        </w:rPr>
        <w:t>организациями платных медицинских услуг, утверждённых</w:t>
      </w:r>
      <w:r w:rsidRPr="004C4EFB">
        <w:rPr>
          <w:spacing w:val="-3"/>
          <w:sz w:val="14"/>
        </w:rPr>
        <w:t xml:space="preserve"> </w:t>
      </w:r>
      <w:r w:rsidRPr="004C4EFB">
        <w:rPr>
          <w:sz w:val="14"/>
        </w:rPr>
        <w:t>постановлением</w:t>
      </w:r>
      <w:r w:rsidRPr="004C4EFB">
        <w:rPr>
          <w:spacing w:val="-1"/>
          <w:sz w:val="14"/>
        </w:rPr>
        <w:t xml:space="preserve"> </w:t>
      </w:r>
      <w:r w:rsidRPr="004C4EFB">
        <w:rPr>
          <w:sz w:val="14"/>
        </w:rPr>
        <w:t>Правительства</w:t>
      </w:r>
      <w:r w:rsidRPr="004C4EFB">
        <w:rPr>
          <w:spacing w:val="-1"/>
          <w:sz w:val="14"/>
        </w:rPr>
        <w:t xml:space="preserve"> </w:t>
      </w:r>
      <w:r w:rsidRPr="004C4EFB">
        <w:rPr>
          <w:sz w:val="14"/>
        </w:rPr>
        <w:t>РФ</w:t>
      </w:r>
      <w:r w:rsidRPr="004C4EFB">
        <w:rPr>
          <w:spacing w:val="-1"/>
          <w:sz w:val="14"/>
        </w:rPr>
        <w:t xml:space="preserve"> </w:t>
      </w:r>
      <w:r w:rsidRPr="004C4EFB">
        <w:rPr>
          <w:sz w:val="14"/>
        </w:rPr>
        <w:t>от</w:t>
      </w:r>
      <w:r w:rsidRPr="004C4EFB">
        <w:rPr>
          <w:spacing w:val="-2"/>
          <w:sz w:val="14"/>
        </w:rPr>
        <w:t xml:space="preserve"> </w:t>
      </w:r>
      <w:r w:rsidR="0035086F" w:rsidRPr="0035086F">
        <w:rPr>
          <w:sz w:val="14"/>
        </w:rPr>
        <w:t>30</w:t>
      </w:r>
      <w:r w:rsidR="004C4EFB" w:rsidRPr="004C4EFB">
        <w:rPr>
          <w:spacing w:val="-1"/>
          <w:sz w:val="14"/>
        </w:rPr>
        <w:t>.05.</w:t>
      </w:r>
      <w:r w:rsidRPr="004C4EFB">
        <w:rPr>
          <w:sz w:val="14"/>
        </w:rPr>
        <w:t>202</w:t>
      </w:r>
      <w:r w:rsidR="0035086F" w:rsidRPr="0035086F">
        <w:rPr>
          <w:sz w:val="14"/>
        </w:rPr>
        <w:t>6</w:t>
      </w:r>
      <w:r w:rsidRPr="004C4EFB">
        <w:rPr>
          <w:spacing w:val="-1"/>
          <w:sz w:val="14"/>
        </w:rPr>
        <w:t xml:space="preserve"> </w:t>
      </w:r>
      <w:r w:rsidRPr="004C4EFB">
        <w:rPr>
          <w:sz w:val="14"/>
        </w:rPr>
        <w:t>г. №</w:t>
      </w:r>
      <w:r w:rsidRPr="004C4EFB">
        <w:rPr>
          <w:spacing w:val="-2"/>
          <w:sz w:val="14"/>
        </w:rPr>
        <w:t xml:space="preserve"> </w:t>
      </w:r>
      <w:r w:rsidR="0035086F" w:rsidRPr="0035086F">
        <w:rPr>
          <w:spacing w:val="-2"/>
          <w:sz w:val="14"/>
        </w:rPr>
        <w:t>659</w:t>
      </w:r>
      <w:r w:rsidR="00CD0462">
        <w:rPr>
          <w:spacing w:val="-2"/>
          <w:sz w:val="14"/>
        </w:rPr>
        <w:t xml:space="preserve"> </w:t>
      </w:r>
      <w:r w:rsidR="00CD0462">
        <w:rPr>
          <w:color w:val="231F20"/>
          <w:sz w:val="15"/>
        </w:rPr>
        <w:t>«</w:t>
      </w:r>
      <w:r w:rsidR="002010E5">
        <w:rPr>
          <w:color w:val="231F20"/>
          <w:sz w:val="15"/>
        </w:rPr>
        <w:t>Об</w:t>
      </w:r>
      <w:r w:rsidR="00CD0462">
        <w:rPr>
          <w:color w:val="231F20"/>
          <w:sz w:val="15"/>
        </w:rPr>
        <w:t xml:space="preserve"> утверждении Правил предоставления медицинскими</w:t>
      </w:r>
      <w:r w:rsidR="00CD0462">
        <w:rPr>
          <w:color w:val="231F20"/>
          <w:spacing w:val="40"/>
          <w:sz w:val="15"/>
        </w:rPr>
        <w:t xml:space="preserve"> </w:t>
      </w:r>
      <w:r w:rsidR="00CD0462">
        <w:rPr>
          <w:color w:val="231F20"/>
          <w:sz w:val="15"/>
        </w:rPr>
        <w:t>организациями платных медицинских услуг, внесении изменений в некоторые акты Правительства Российской Федерации и признании</w:t>
      </w:r>
      <w:r w:rsidR="00CD0462">
        <w:rPr>
          <w:color w:val="231F20"/>
          <w:spacing w:val="40"/>
          <w:sz w:val="15"/>
        </w:rPr>
        <w:t xml:space="preserve"> </w:t>
      </w:r>
      <w:r w:rsidR="00CD0462">
        <w:rPr>
          <w:color w:val="231F20"/>
          <w:sz w:val="15"/>
        </w:rPr>
        <w:t>утратившим силу постановления Правительства Российской Федерации от 04.10.2012 № 1006»</w:t>
      </w:r>
      <w:r w:rsidRPr="004C4EFB">
        <w:rPr>
          <w:sz w:val="14"/>
        </w:rPr>
        <w:t>.</w:t>
      </w:r>
      <w:r w:rsidRPr="004C4EFB">
        <w:rPr>
          <w:spacing w:val="37"/>
          <w:sz w:val="14"/>
        </w:rPr>
        <w:t xml:space="preserve"> </w:t>
      </w:r>
      <w:r w:rsidRPr="004C4EFB">
        <w:rPr>
          <w:sz w:val="14"/>
        </w:rPr>
        <w:t>Исполнитель</w:t>
      </w:r>
      <w:r w:rsidRPr="004C4EFB">
        <w:rPr>
          <w:spacing w:val="-1"/>
          <w:sz w:val="14"/>
        </w:rPr>
        <w:t xml:space="preserve"> </w:t>
      </w:r>
      <w:r w:rsidRPr="004C4EFB">
        <w:rPr>
          <w:sz w:val="14"/>
        </w:rPr>
        <w:t>в</w:t>
      </w:r>
      <w:r w:rsidRPr="004C4EFB">
        <w:rPr>
          <w:spacing w:val="-1"/>
          <w:sz w:val="14"/>
        </w:rPr>
        <w:t xml:space="preserve"> </w:t>
      </w:r>
      <w:r w:rsidRPr="004C4EFB">
        <w:rPr>
          <w:sz w:val="14"/>
        </w:rPr>
        <w:t>наглядной</w:t>
      </w:r>
      <w:r w:rsidRPr="004C4EFB">
        <w:rPr>
          <w:spacing w:val="-1"/>
          <w:sz w:val="14"/>
        </w:rPr>
        <w:t xml:space="preserve"> </w:t>
      </w:r>
      <w:r w:rsidRPr="004C4EFB">
        <w:rPr>
          <w:sz w:val="14"/>
        </w:rPr>
        <w:t>и</w:t>
      </w:r>
      <w:r w:rsidRPr="004C4EFB">
        <w:rPr>
          <w:spacing w:val="-1"/>
          <w:sz w:val="14"/>
        </w:rPr>
        <w:t xml:space="preserve"> </w:t>
      </w:r>
      <w:r w:rsidRPr="004C4EFB">
        <w:rPr>
          <w:sz w:val="14"/>
        </w:rPr>
        <w:t>доступной</w:t>
      </w:r>
      <w:r w:rsidRPr="004C4EFB">
        <w:rPr>
          <w:spacing w:val="-1"/>
          <w:sz w:val="14"/>
        </w:rPr>
        <w:t xml:space="preserve"> </w:t>
      </w:r>
      <w:r w:rsidRPr="004C4EFB">
        <w:rPr>
          <w:sz w:val="14"/>
        </w:rPr>
        <w:t>форме</w:t>
      </w:r>
      <w:r w:rsidRPr="004C4EFB">
        <w:rPr>
          <w:spacing w:val="-1"/>
          <w:sz w:val="14"/>
        </w:rPr>
        <w:t xml:space="preserve"> </w:t>
      </w:r>
      <w:r w:rsidRPr="004C4EFB">
        <w:rPr>
          <w:sz w:val="14"/>
        </w:rPr>
        <w:t>доводит</w:t>
      </w:r>
      <w:r w:rsidRPr="004C4EFB">
        <w:rPr>
          <w:spacing w:val="-1"/>
          <w:sz w:val="14"/>
        </w:rPr>
        <w:t xml:space="preserve"> </w:t>
      </w:r>
      <w:r w:rsidRPr="004C4EFB">
        <w:rPr>
          <w:sz w:val="14"/>
        </w:rPr>
        <w:t>до</w:t>
      </w:r>
      <w:r w:rsidRPr="004C4EFB">
        <w:rPr>
          <w:spacing w:val="40"/>
          <w:sz w:val="14"/>
        </w:rPr>
        <w:t xml:space="preserve"> </w:t>
      </w:r>
      <w:r w:rsidRPr="004C4EFB">
        <w:rPr>
          <w:sz w:val="14"/>
        </w:rPr>
        <w:t>сведения Пациента/Заказчика положения данных Правил.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73"/>
        </w:tabs>
        <w:ind w:left="107" w:right="135" w:firstLine="0"/>
        <w:jc w:val="both"/>
        <w:rPr>
          <w:sz w:val="14"/>
        </w:rPr>
      </w:pPr>
      <w:r>
        <w:rPr>
          <w:sz w:val="14"/>
        </w:rPr>
        <w:t>При заключении и исполнении настоящего Договора Стороны</w:t>
      </w:r>
      <w:r>
        <w:rPr>
          <w:spacing w:val="40"/>
          <w:sz w:val="14"/>
        </w:rPr>
        <w:t xml:space="preserve"> </w:t>
      </w:r>
      <w:r>
        <w:rPr>
          <w:sz w:val="14"/>
        </w:rPr>
        <w:t>руководствуются Федеральным законом №323-ФЗ от 21.11.2011г. «Об основах охраны здоровья граждан в</w:t>
      </w:r>
      <w:r>
        <w:rPr>
          <w:spacing w:val="40"/>
          <w:sz w:val="14"/>
        </w:rPr>
        <w:t xml:space="preserve"> </w:t>
      </w:r>
      <w:r>
        <w:rPr>
          <w:sz w:val="14"/>
        </w:rPr>
        <w:t>Российской Федерации» и Законом Российской Федерации №2300-1 от 07.02.1992г. «О защите прав потребителей».</w:t>
      </w:r>
    </w:p>
    <w:p w:rsidR="00986232" w:rsidRDefault="00D7700C">
      <w:pPr>
        <w:pStyle w:val="a4"/>
        <w:numPr>
          <w:ilvl w:val="1"/>
          <w:numId w:val="2"/>
        </w:numPr>
        <w:tabs>
          <w:tab w:val="left" w:pos="349"/>
        </w:tabs>
        <w:ind w:left="107" w:right="153" w:firstLine="0"/>
        <w:jc w:val="both"/>
        <w:rPr>
          <w:sz w:val="14"/>
        </w:rPr>
      </w:pPr>
      <w:r w:rsidRPr="00D7700C">
        <w:rPr>
          <w:sz w:val="14"/>
        </w:rPr>
        <w:t xml:space="preserve"> Конкретные виды и стоимость медицинских услуг устанавливаются Исполнителем и указываются в Прейскуранте цен, утверждённом приказом ФГБУ ГНЦ ФMБЦ им. А.И. </w:t>
      </w:r>
      <w:proofErr w:type="spellStart"/>
      <w:r w:rsidRPr="00D7700C">
        <w:rPr>
          <w:sz w:val="14"/>
        </w:rPr>
        <w:t>Бурназяна</w:t>
      </w:r>
      <w:proofErr w:type="spellEnd"/>
      <w:r w:rsidRPr="00D7700C">
        <w:rPr>
          <w:sz w:val="14"/>
        </w:rPr>
        <w:t xml:space="preserve"> ФMБА России от </w:t>
      </w:r>
      <w:proofErr w:type="gramStart"/>
      <w:r w:rsidRPr="00D7700C">
        <w:rPr>
          <w:sz w:val="14"/>
        </w:rPr>
        <w:t>13.03.2026  №</w:t>
      </w:r>
      <w:proofErr w:type="gramEnd"/>
      <w:r w:rsidRPr="00D7700C">
        <w:rPr>
          <w:sz w:val="14"/>
        </w:rPr>
        <w:t xml:space="preserve"> 58, информационных стендах (стойках) и сайте медицинской организации. Срок оказания Услуг определяется временем, необходимым для ее выполнения, и нормативными документами, регламентирующими медицинскую деятельность, профилактические, диагностические и лечебные мероприятия</w:t>
      </w:r>
      <w:r w:rsidR="00BE25F2">
        <w:rPr>
          <w:sz w:val="14"/>
        </w:rPr>
        <w:t>.</w:t>
      </w:r>
    </w:p>
    <w:p w:rsidR="00986232" w:rsidRDefault="00BE25F2">
      <w:pPr>
        <w:pStyle w:val="2"/>
        <w:numPr>
          <w:ilvl w:val="0"/>
          <w:numId w:val="2"/>
        </w:numPr>
        <w:tabs>
          <w:tab w:val="left" w:pos="5089"/>
        </w:tabs>
        <w:spacing w:line="158" w:lineRule="exact"/>
        <w:ind w:left="5089" w:hanging="141"/>
        <w:jc w:val="left"/>
      </w:pPr>
      <w:r>
        <w:t>ОСОБЫЕ</w:t>
      </w:r>
      <w:r>
        <w:rPr>
          <w:spacing w:val="-6"/>
        </w:rPr>
        <w:t xml:space="preserve"> </w:t>
      </w:r>
      <w:r>
        <w:rPr>
          <w:spacing w:val="-2"/>
        </w:rPr>
        <w:t>УСЛОВИЯ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79"/>
        </w:tabs>
        <w:ind w:left="107" w:right="106" w:firstLine="0"/>
        <w:jc w:val="both"/>
        <w:rPr>
          <w:sz w:val="16"/>
        </w:rPr>
      </w:pPr>
      <w:r>
        <w:rPr>
          <w:sz w:val="14"/>
        </w:rPr>
        <w:t>Пациент информирован о возможности получения соответствующих видов и объемов медицинской помощи без взимания платы в рамках программы государственных гарантий</w:t>
      </w:r>
      <w:r>
        <w:rPr>
          <w:spacing w:val="40"/>
          <w:sz w:val="14"/>
        </w:rPr>
        <w:t xml:space="preserve"> </w:t>
      </w:r>
      <w:r>
        <w:rPr>
          <w:sz w:val="14"/>
        </w:rPr>
        <w:t>бесплатного оказания гражданам медицинской помощи территориальной программы государственных гарантий бесплатного оказания гражданам медицинской помощи (далее –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соответственно программа, территориальная программа) </w:t>
      </w:r>
      <w:r>
        <w:rPr>
          <w:b/>
          <w:sz w:val="14"/>
        </w:rPr>
        <w:t>в рамках доведенных объемов</w:t>
      </w:r>
      <w:r>
        <w:rPr>
          <w:sz w:val="14"/>
        </w:rPr>
        <w:t>. Пациент, подписывая договор, подтверждает, что добровольно принимает на себя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обязательство оплатить оказанные медицинские услуги в порядке и на условиях, предусмотренных настоящим договором, подписывает Информированное согласие об </w:t>
      </w:r>
      <w:r w:rsidR="004C4EFB">
        <w:rPr>
          <w:sz w:val="14"/>
        </w:rPr>
        <w:t>объёме</w:t>
      </w:r>
      <w:r>
        <w:rPr>
          <w:sz w:val="14"/>
        </w:rPr>
        <w:t xml:space="preserve"> и</w:t>
      </w:r>
      <w:r>
        <w:rPr>
          <w:spacing w:val="40"/>
          <w:sz w:val="14"/>
        </w:rPr>
        <w:t xml:space="preserve"> </w:t>
      </w:r>
      <w:r>
        <w:rPr>
          <w:sz w:val="14"/>
        </w:rPr>
        <w:t>условиях оказания платных медицинских услуг (Приложение №1).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57"/>
        </w:tabs>
        <w:spacing w:before="1"/>
        <w:ind w:left="107" w:right="106" w:firstLine="0"/>
        <w:rPr>
          <w:sz w:val="14"/>
        </w:rPr>
      </w:pPr>
      <w:r>
        <w:rPr>
          <w:sz w:val="14"/>
        </w:rPr>
        <w:t>Предоставление медицинских</w:t>
      </w:r>
      <w:r>
        <w:rPr>
          <w:spacing w:val="-3"/>
          <w:sz w:val="14"/>
        </w:rPr>
        <w:t xml:space="preserve"> </w:t>
      </w:r>
      <w:r>
        <w:rPr>
          <w:sz w:val="14"/>
        </w:rPr>
        <w:t>услуг</w:t>
      </w:r>
      <w:r>
        <w:rPr>
          <w:spacing w:val="-3"/>
          <w:sz w:val="14"/>
        </w:rPr>
        <w:t xml:space="preserve"> </w:t>
      </w:r>
      <w:r>
        <w:rPr>
          <w:sz w:val="14"/>
        </w:rPr>
        <w:t>по</w:t>
      </w:r>
      <w:r>
        <w:rPr>
          <w:spacing w:val="-3"/>
          <w:sz w:val="14"/>
        </w:rPr>
        <w:t xml:space="preserve"> </w:t>
      </w:r>
      <w:r>
        <w:rPr>
          <w:sz w:val="14"/>
        </w:rPr>
        <w:t>настоящему</w:t>
      </w:r>
      <w:r>
        <w:rPr>
          <w:spacing w:val="-5"/>
          <w:sz w:val="14"/>
        </w:rPr>
        <w:t xml:space="preserve"> </w:t>
      </w:r>
      <w:r>
        <w:rPr>
          <w:sz w:val="14"/>
        </w:rPr>
        <w:t>Договору</w:t>
      </w:r>
      <w:r>
        <w:rPr>
          <w:spacing w:val="-5"/>
          <w:sz w:val="14"/>
        </w:rPr>
        <w:t xml:space="preserve"> </w:t>
      </w:r>
      <w:r>
        <w:rPr>
          <w:sz w:val="14"/>
        </w:rPr>
        <w:t>осуществляется</w:t>
      </w:r>
      <w:r>
        <w:rPr>
          <w:spacing w:val="-3"/>
          <w:sz w:val="14"/>
        </w:rPr>
        <w:t xml:space="preserve"> </w:t>
      </w:r>
      <w:r>
        <w:rPr>
          <w:sz w:val="14"/>
        </w:rPr>
        <w:t>только</w:t>
      </w:r>
      <w:r>
        <w:rPr>
          <w:spacing w:val="-3"/>
          <w:sz w:val="14"/>
        </w:rPr>
        <w:t xml:space="preserve"> </w:t>
      </w:r>
      <w:r>
        <w:rPr>
          <w:sz w:val="14"/>
        </w:rPr>
        <w:t>при</w:t>
      </w:r>
      <w:r>
        <w:rPr>
          <w:spacing w:val="-3"/>
          <w:sz w:val="14"/>
        </w:rPr>
        <w:t xml:space="preserve"> </w:t>
      </w:r>
      <w:r>
        <w:rPr>
          <w:sz w:val="14"/>
        </w:rPr>
        <w:t>наличии</w:t>
      </w:r>
      <w:r>
        <w:rPr>
          <w:spacing w:val="-3"/>
          <w:sz w:val="14"/>
        </w:rPr>
        <w:t xml:space="preserve"> </w:t>
      </w:r>
      <w:r>
        <w:rPr>
          <w:sz w:val="14"/>
        </w:rPr>
        <w:t>Информированного</w:t>
      </w:r>
      <w:r>
        <w:rPr>
          <w:spacing w:val="-4"/>
          <w:sz w:val="14"/>
        </w:rPr>
        <w:t xml:space="preserve"> </w:t>
      </w:r>
      <w:r>
        <w:rPr>
          <w:sz w:val="14"/>
        </w:rPr>
        <w:t>добровольного</w:t>
      </w:r>
      <w:r>
        <w:rPr>
          <w:spacing w:val="-4"/>
          <w:sz w:val="14"/>
        </w:rPr>
        <w:t xml:space="preserve"> </w:t>
      </w:r>
      <w:r>
        <w:rPr>
          <w:sz w:val="14"/>
        </w:rPr>
        <w:t>согласия</w:t>
      </w:r>
      <w:r>
        <w:rPr>
          <w:spacing w:val="-1"/>
          <w:sz w:val="14"/>
        </w:rPr>
        <w:t xml:space="preserve"> </w:t>
      </w:r>
      <w:r>
        <w:rPr>
          <w:sz w:val="14"/>
        </w:rPr>
        <w:t>Пациента</w:t>
      </w:r>
      <w:r>
        <w:rPr>
          <w:spacing w:val="-2"/>
          <w:sz w:val="14"/>
        </w:rPr>
        <w:t xml:space="preserve"> </w:t>
      </w:r>
      <w:r>
        <w:rPr>
          <w:sz w:val="14"/>
        </w:rPr>
        <w:t>(законного</w:t>
      </w:r>
      <w:r>
        <w:rPr>
          <w:spacing w:val="-4"/>
          <w:sz w:val="14"/>
        </w:rPr>
        <w:t xml:space="preserve"> </w:t>
      </w:r>
      <w:r>
        <w:rPr>
          <w:sz w:val="14"/>
        </w:rPr>
        <w:t>представителя)</w:t>
      </w:r>
      <w:r>
        <w:rPr>
          <w:spacing w:val="40"/>
          <w:sz w:val="14"/>
        </w:rPr>
        <w:t xml:space="preserve"> </w:t>
      </w:r>
      <w:r>
        <w:rPr>
          <w:sz w:val="14"/>
        </w:rPr>
        <w:t>на медицинское вмешательство, (Приложение №2), данного в порядке, установленном законодательством Российской Федерации об охране здоровья граждан.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77"/>
        </w:tabs>
        <w:ind w:left="107" w:right="107" w:firstLine="0"/>
        <w:rPr>
          <w:sz w:val="14"/>
        </w:rPr>
      </w:pPr>
      <w:r>
        <w:rPr>
          <w:sz w:val="14"/>
        </w:rPr>
        <w:t>Предоставление</w:t>
      </w:r>
      <w:r>
        <w:rPr>
          <w:spacing w:val="20"/>
          <w:sz w:val="14"/>
        </w:rPr>
        <w:t xml:space="preserve"> </w:t>
      </w:r>
      <w:r>
        <w:rPr>
          <w:sz w:val="14"/>
        </w:rPr>
        <w:t>медицинских</w:t>
      </w:r>
      <w:r>
        <w:rPr>
          <w:spacing w:val="18"/>
          <w:sz w:val="14"/>
        </w:rPr>
        <w:t xml:space="preserve"> </w:t>
      </w:r>
      <w:r>
        <w:rPr>
          <w:sz w:val="14"/>
        </w:rPr>
        <w:t>услуг</w:t>
      </w:r>
      <w:r>
        <w:rPr>
          <w:spacing w:val="21"/>
          <w:sz w:val="14"/>
        </w:rPr>
        <w:t xml:space="preserve"> </w:t>
      </w:r>
      <w:r>
        <w:rPr>
          <w:sz w:val="14"/>
        </w:rPr>
        <w:t>по</w:t>
      </w:r>
      <w:r>
        <w:rPr>
          <w:spacing w:val="19"/>
          <w:sz w:val="14"/>
        </w:rPr>
        <w:t xml:space="preserve"> </w:t>
      </w:r>
      <w:r>
        <w:rPr>
          <w:sz w:val="14"/>
        </w:rPr>
        <w:t>настоящему</w:t>
      </w:r>
      <w:r>
        <w:rPr>
          <w:spacing w:val="17"/>
          <w:sz w:val="14"/>
        </w:rPr>
        <w:t xml:space="preserve"> </w:t>
      </w:r>
      <w:r>
        <w:rPr>
          <w:sz w:val="14"/>
        </w:rPr>
        <w:t>Договору</w:t>
      </w:r>
      <w:r>
        <w:rPr>
          <w:spacing w:val="17"/>
          <w:sz w:val="14"/>
        </w:rPr>
        <w:t xml:space="preserve"> </w:t>
      </w:r>
      <w:r>
        <w:rPr>
          <w:sz w:val="14"/>
        </w:rPr>
        <w:t>осуществляется</w:t>
      </w:r>
      <w:r>
        <w:rPr>
          <w:spacing w:val="19"/>
          <w:sz w:val="14"/>
        </w:rPr>
        <w:t xml:space="preserve"> </w:t>
      </w:r>
      <w:r>
        <w:rPr>
          <w:sz w:val="14"/>
        </w:rPr>
        <w:t>при</w:t>
      </w:r>
      <w:r>
        <w:rPr>
          <w:spacing w:val="19"/>
          <w:sz w:val="14"/>
        </w:rPr>
        <w:t xml:space="preserve"> </w:t>
      </w:r>
      <w:r>
        <w:rPr>
          <w:sz w:val="14"/>
        </w:rPr>
        <w:t>наличии</w:t>
      </w:r>
      <w:r>
        <w:rPr>
          <w:spacing w:val="19"/>
          <w:sz w:val="14"/>
        </w:rPr>
        <w:t xml:space="preserve"> </w:t>
      </w:r>
      <w:r>
        <w:rPr>
          <w:sz w:val="14"/>
        </w:rPr>
        <w:t>согласия</w:t>
      </w:r>
      <w:r>
        <w:rPr>
          <w:spacing w:val="21"/>
          <w:sz w:val="14"/>
        </w:rPr>
        <w:t xml:space="preserve"> </w:t>
      </w:r>
      <w:r>
        <w:rPr>
          <w:sz w:val="14"/>
        </w:rPr>
        <w:t>Пациента/Заказчика</w:t>
      </w:r>
      <w:r>
        <w:rPr>
          <w:spacing w:val="20"/>
          <w:sz w:val="14"/>
        </w:rPr>
        <w:t xml:space="preserve"> </w:t>
      </w:r>
      <w:r>
        <w:rPr>
          <w:sz w:val="14"/>
        </w:rPr>
        <w:t>на</w:t>
      </w:r>
      <w:r>
        <w:rPr>
          <w:spacing w:val="19"/>
          <w:sz w:val="14"/>
        </w:rPr>
        <w:t xml:space="preserve"> </w:t>
      </w:r>
      <w:r>
        <w:rPr>
          <w:sz w:val="14"/>
        </w:rPr>
        <w:t>обработку</w:t>
      </w:r>
      <w:r>
        <w:rPr>
          <w:spacing w:val="15"/>
          <w:sz w:val="14"/>
        </w:rPr>
        <w:t xml:space="preserve"> </w:t>
      </w:r>
      <w:r>
        <w:rPr>
          <w:sz w:val="14"/>
        </w:rPr>
        <w:t>персональных</w:t>
      </w:r>
      <w:r>
        <w:rPr>
          <w:spacing w:val="14"/>
          <w:sz w:val="14"/>
        </w:rPr>
        <w:t xml:space="preserve"> </w:t>
      </w:r>
      <w:r>
        <w:rPr>
          <w:sz w:val="14"/>
        </w:rPr>
        <w:t>данных</w:t>
      </w:r>
      <w:r>
        <w:rPr>
          <w:spacing w:val="15"/>
          <w:sz w:val="14"/>
        </w:rPr>
        <w:t xml:space="preserve"> </w:t>
      </w:r>
      <w:r>
        <w:rPr>
          <w:sz w:val="14"/>
        </w:rPr>
        <w:t>в</w:t>
      </w:r>
      <w:r>
        <w:rPr>
          <w:spacing w:val="16"/>
          <w:sz w:val="14"/>
        </w:rPr>
        <w:t xml:space="preserve"> </w:t>
      </w:r>
      <w:r>
        <w:rPr>
          <w:sz w:val="14"/>
        </w:rPr>
        <w:t>соответствии</w:t>
      </w:r>
      <w:r>
        <w:rPr>
          <w:spacing w:val="17"/>
          <w:sz w:val="14"/>
        </w:rPr>
        <w:t xml:space="preserve"> </w:t>
      </w:r>
      <w:r>
        <w:rPr>
          <w:sz w:val="14"/>
        </w:rPr>
        <w:t>с</w:t>
      </w:r>
      <w:r>
        <w:rPr>
          <w:spacing w:val="40"/>
          <w:sz w:val="14"/>
        </w:rPr>
        <w:t xml:space="preserve"> </w:t>
      </w:r>
      <w:r>
        <w:rPr>
          <w:sz w:val="14"/>
        </w:rPr>
        <w:t>Федеральным законом №152-ФЗ от 27.07.2006 г. «О персональных данных» (Приложение №3).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423"/>
        </w:tabs>
        <w:ind w:left="107" w:right="106" w:firstLine="0"/>
        <w:rPr>
          <w:sz w:val="14"/>
        </w:rPr>
      </w:pPr>
      <w:r>
        <w:rPr>
          <w:sz w:val="14"/>
        </w:rPr>
        <w:t>При получении</w:t>
      </w:r>
      <w:r>
        <w:rPr>
          <w:spacing w:val="40"/>
          <w:sz w:val="14"/>
        </w:rPr>
        <w:t xml:space="preserve"> </w:t>
      </w:r>
      <w:r>
        <w:rPr>
          <w:sz w:val="14"/>
        </w:rPr>
        <w:t>амбулаторной помо</w:t>
      </w:r>
      <w:r w:rsidR="004762A2">
        <w:rPr>
          <w:sz w:val="14"/>
        </w:rPr>
        <w:t>щ</w:t>
      </w:r>
      <w:r>
        <w:rPr>
          <w:sz w:val="14"/>
        </w:rPr>
        <w:t>и объем услуг определяется в соответствии с</w:t>
      </w:r>
      <w:r>
        <w:rPr>
          <w:spacing w:val="12"/>
          <w:sz w:val="14"/>
        </w:rPr>
        <w:t xml:space="preserve"> </w:t>
      </w:r>
      <w:r>
        <w:rPr>
          <w:sz w:val="14"/>
        </w:rPr>
        <w:t>заявкой Пациента/Заказчика и оплачивается в порядке, предусмотренном п. 5.1. настоящего</w:t>
      </w:r>
      <w:r>
        <w:rPr>
          <w:spacing w:val="80"/>
          <w:sz w:val="14"/>
        </w:rPr>
        <w:t xml:space="preserve"> </w:t>
      </w:r>
      <w:r>
        <w:rPr>
          <w:spacing w:val="-2"/>
          <w:sz w:val="14"/>
        </w:rPr>
        <w:t>Договора.</w:t>
      </w:r>
    </w:p>
    <w:p w:rsidR="00986232" w:rsidRDefault="00BE25F2" w:rsidP="008F576A">
      <w:pPr>
        <w:pStyle w:val="a4"/>
        <w:numPr>
          <w:ilvl w:val="1"/>
          <w:numId w:val="2"/>
        </w:numPr>
        <w:tabs>
          <w:tab w:val="left" w:pos="370"/>
        </w:tabs>
        <w:ind w:left="107" w:right="108" w:firstLine="0"/>
        <w:jc w:val="both"/>
        <w:rPr>
          <w:sz w:val="14"/>
        </w:rPr>
      </w:pPr>
      <w:r>
        <w:rPr>
          <w:sz w:val="14"/>
        </w:rPr>
        <w:t>Пациент уведомлен о том,</w:t>
      </w:r>
      <w:r>
        <w:rPr>
          <w:spacing w:val="13"/>
          <w:sz w:val="14"/>
        </w:rPr>
        <w:t xml:space="preserve"> </w:t>
      </w:r>
      <w:r>
        <w:rPr>
          <w:sz w:val="14"/>
        </w:rPr>
        <w:t>что при несоблюдении указаний (рекомендаций) Исполнителя (медицинского работника, предоставляющего возмездную медицинскую услугу), в том</w:t>
      </w:r>
      <w:r>
        <w:rPr>
          <w:spacing w:val="40"/>
          <w:sz w:val="14"/>
        </w:rPr>
        <w:t xml:space="preserve"> </w:t>
      </w:r>
      <w:r>
        <w:rPr>
          <w:sz w:val="14"/>
        </w:rPr>
        <w:t>числе назначенного режима лечения и предписаний на период после оказания услуг, существует вероятность возникновения осложнений, связанных</w:t>
      </w:r>
      <w:r>
        <w:rPr>
          <w:spacing w:val="-1"/>
          <w:sz w:val="14"/>
        </w:rPr>
        <w:t xml:space="preserve"> </w:t>
      </w:r>
      <w:r>
        <w:rPr>
          <w:sz w:val="14"/>
        </w:rPr>
        <w:t>со здоровьем пациента.</w:t>
      </w:r>
    </w:p>
    <w:p w:rsidR="00986232" w:rsidRDefault="00BE25F2">
      <w:pPr>
        <w:pStyle w:val="a4"/>
        <w:numPr>
          <w:ilvl w:val="0"/>
          <w:numId w:val="2"/>
        </w:numPr>
        <w:tabs>
          <w:tab w:val="left" w:pos="4611"/>
        </w:tabs>
        <w:spacing w:line="161" w:lineRule="exact"/>
        <w:ind w:left="4611" w:hanging="141"/>
        <w:jc w:val="left"/>
        <w:rPr>
          <w:sz w:val="14"/>
        </w:rPr>
      </w:pPr>
      <w:r>
        <w:rPr>
          <w:spacing w:val="-2"/>
          <w:sz w:val="14"/>
        </w:rPr>
        <w:t>ПРАВА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ОБЯЗАННОСТИ СТОРОН</w:t>
      </w:r>
    </w:p>
    <w:p w:rsidR="00986232" w:rsidRDefault="00BE25F2">
      <w:pPr>
        <w:pStyle w:val="1"/>
        <w:numPr>
          <w:ilvl w:val="1"/>
          <w:numId w:val="2"/>
        </w:numPr>
        <w:tabs>
          <w:tab w:val="left" w:pos="391"/>
        </w:tabs>
        <w:spacing w:line="182" w:lineRule="exact"/>
        <w:ind w:left="391" w:hanging="284"/>
      </w:pPr>
      <w:r>
        <w:t>Права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обязанности</w:t>
      </w:r>
      <w:r>
        <w:rPr>
          <w:spacing w:val="2"/>
        </w:rPr>
        <w:t xml:space="preserve"> </w:t>
      </w:r>
      <w:r>
        <w:rPr>
          <w:spacing w:val="-2"/>
        </w:rPr>
        <w:t>Исполнителя:</w:t>
      </w:r>
    </w:p>
    <w:p w:rsidR="00986232" w:rsidRDefault="00BE25F2" w:rsidP="008F576A">
      <w:pPr>
        <w:pStyle w:val="a4"/>
        <w:numPr>
          <w:ilvl w:val="2"/>
          <w:numId w:val="2"/>
        </w:numPr>
        <w:tabs>
          <w:tab w:val="left" w:pos="466"/>
        </w:tabs>
        <w:ind w:right="108" w:firstLine="0"/>
        <w:jc w:val="both"/>
        <w:rPr>
          <w:sz w:val="14"/>
        </w:rPr>
      </w:pPr>
      <w:r>
        <w:rPr>
          <w:sz w:val="14"/>
        </w:rPr>
        <w:t>Исполнитель обязан своевременно и качественно оказывать услуги в соответствии с условиями настоящего Договора, а также в соответствии с действующим законодательством</w:t>
      </w:r>
      <w:r>
        <w:rPr>
          <w:spacing w:val="40"/>
          <w:sz w:val="14"/>
        </w:rPr>
        <w:t xml:space="preserve"> </w:t>
      </w:r>
      <w:r>
        <w:rPr>
          <w:sz w:val="14"/>
        </w:rPr>
        <w:t>Российской</w:t>
      </w:r>
      <w:r>
        <w:rPr>
          <w:spacing w:val="-4"/>
          <w:sz w:val="14"/>
        </w:rPr>
        <w:t xml:space="preserve"> </w:t>
      </w:r>
      <w:r>
        <w:rPr>
          <w:sz w:val="14"/>
        </w:rPr>
        <w:t>Федерации.</w:t>
      </w:r>
    </w:p>
    <w:p w:rsidR="00986232" w:rsidRDefault="00BE25F2" w:rsidP="008F576A">
      <w:pPr>
        <w:pStyle w:val="a4"/>
        <w:numPr>
          <w:ilvl w:val="2"/>
          <w:numId w:val="2"/>
        </w:numPr>
        <w:tabs>
          <w:tab w:val="left" w:pos="483"/>
        </w:tabs>
        <w:ind w:right="103" w:firstLine="0"/>
        <w:jc w:val="both"/>
        <w:rPr>
          <w:sz w:val="14"/>
        </w:rPr>
      </w:pPr>
      <w:r>
        <w:rPr>
          <w:sz w:val="14"/>
        </w:rPr>
        <w:t>Исполнитель</w:t>
      </w:r>
      <w:r>
        <w:rPr>
          <w:spacing w:val="5"/>
          <w:sz w:val="14"/>
        </w:rPr>
        <w:t xml:space="preserve"> </w:t>
      </w:r>
      <w:r>
        <w:rPr>
          <w:sz w:val="14"/>
        </w:rPr>
        <w:t>обязан</w:t>
      </w:r>
      <w:r>
        <w:rPr>
          <w:spacing w:val="5"/>
          <w:sz w:val="14"/>
        </w:rPr>
        <w:t xml:space="preserve"> </w:t>
      </w:r>
      <w:r>
        <w:rPr>
          <w:sz w:val="14"/>
        </w:rPr>
        <w:t>обеспечить</w:t>
      </w:r>
      <w:r>
        <w:rPr>
          <w:spacing w:val="5"/>
          <w:sz w:val="14"/>
        </w:rPr>
        <w:t xml:space="preserve"> </w:t>
      </w:r>
      <w:r>
        <w:rPr>
          <w:sz w:val="14"/>
        </w:rPr>
        <w:t>соответствие</w:t>
      </w:r>
      <w:r>
        <w:rPr>
          <w:spacing w:val="5"/>
          <w:sz w:val="14"/>
        </w:rPr>
        <w:t xml:space="preserve"> </w:t>
      </w:r>
      <w:r>
        <w:rPr>
          <w:sz w:val="14"/>
        </w:rPr>
        <w:t>услуг,</w:t>
      </w:r>
      <w:r>
        <w:rPr>
          <w:spacing w:val="40"/>
          <w:sz w:val="14"/>
        </w:rPr>
        <w:t xml:space="preserve"> </w:t>
      </w:r>
      <w:r>
        <w:rPr>
          <w:sz w:val="14"/>
        </w:rPr>
        <w:t>предоставляемых</w:t>
      </w:r>
      <w:r>
        <w:rPr>
          <w:spacing w:val="2"/>
          <w:sz w:val="14"/>
        </w:rPr>
        <w:t xml:space="preserve"> </w:t>
      </w:r>
      <w:r>
        <w:rPr>
          <w:sz w:val="14"/>
        </w:rPr>
        <w:t>по</w:t>
      </w:r>
      <w:r>
        <w:rPr>
          <w:spacing w:val="4"/>
          <w:sz w:val="14"/>
        </w:rPr>
        <w:t xml:space="preserve"> </w:t>
      </w:r>
      <w:r>
        <w:rPr>
          <w:sz w:val="14"/>
        </w:rPr>
        <w:t>настоящему</w:t>
      </w:r>
      <w:r>
        <w:rPr>
          <w:spacing w:val="1"/>
          <w:sz w:val="14"/>
        </w:rPr>
        <w:t xml:space="preserve"> </w:t>
      </w:r>
      <w:r>
        <w:rPr>
          <w:sz w:val="14"/>
        </w:rPr>
        <w:t>Договору,</w:t>
      </w:r>
      <w:r>
        <w:rPr>
          <w:spacing w:val="5"/>
          <w:sz w:val="14"/>
        </w:rPr>
        <w:t xml:space="preserve"> </w:t>
      </w:r>
      <w:r>
        <w:rPr>
          <w:sz w:val="14"/>
        </w:rPr>
        <w:t>требованиям,</w:t>
      </w:r>
      <w:r>
        <w:rPr>
          <w:spacing w:val="4"/>
          <w:sz w:val="14"/>
        </w:rPr>
        <w:t xml:space="preserve"> </w:t>
      </w:r>
      <w:r>
        <w:rPr>
          <w:sz w:val="14"/>
        </w:rPr>
        <w:t>предъявляемым</w:t>
      </w:r>
      <w:r>
        <w:rPr>
          <w:spacing w:val="-3"/>
          <w:sz w:val="14"/>
        </w:rPr>
        <w:t xml:space="preserve"> </w:t>
      </w:r>
      <w:r>
        <w:rPr>
          <w:sz w:val="14"/>
        </w:rPr>
        <w:t>к</w:t>
      </w:r>
      <w:r>
        <w:rPr>
          <w:spacing w:val="-4"/>
          <w:sz w:val="14"/>
        </w:rPr>
        <w:t xml:space="preserve"> </w:t>
      </w:r>
      <w:r>
        <w:rPr>
          <w:sz w:val="14"/>
        </w:rPr>
        <w:t>методам</w:t>
      </w:r>
      <w:r>
        <w:rPr>
          <w:spacing w:val="-3"/>
          <w:sz w:val="14"/>
        </w:rPr>
        <w:t xml:space="preserve"> </w:t>
      </w:r>
      <w:r>
        <w:rPr>
          <w:sz w:val="14"/>
        </w:rPr>
        <w:t>диагностики,</w:t>
      </w:r>
      <w:r>
        <w:rPr>
          <w:spacing w:val="-3"/>
          <w:sz w:val="14"/>
        </w:rPr>
        <w:t xml:space="preserve"> </w:t>
      </w:r>
      <w:r>
        <w:rPr>
          <w:sz w:val="14"/>
        </w:rPr>
        <w:t>профилактики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лечения,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разрешенным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на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территории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Российской</w:t>
      </w:r>
      <w:r>
        <w:rPr>
          <w:spacing w:val="-10"/>
          <w:sz w:val="14"/>
        </w:rPr>
        <w:t xml:space="preserve"> </w:t>
      </w:r>
      <w:r>
        <w:rPr>
          <w:spacing w:val="-2"/>
          <w:sz w:val="14"/>
        </w:rPr>
        <w:t>Федерации.</w:t>
      </w:r>
    </w:p>
    <w:p w:rsidR="00986232" w:rsidRDefault="00BE25F2" w:rsidP="008F576A">
      <w:pPr>
        <w:pStyle w:val="a4"/>
        <w:numPr>
          <w:ilvl w:val="2"/>
          <w:numId w:val="2"/>
        </w:numPr>
        <w:tabs>
          <w:tab w:val="left" w:pos="440"/>
        </w:tabs>
        <w:spacing w:before="12" w:line="261" w:lineRule="auto"/>
        <w:ind w:right="3989" w:firstLine="0"/>
        <w:jc w:val="both"/>
        <w:rPr>
          <w:sz w:val="14"/>
        </w:rPr>
      </w:pPr>
      <w:r>
        <w:rPr>
          <w:spacing w:val="-2"/>
          <w:sz w:val="14"/>
        </w:rPr>
        <w:t>Исполнитель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имеет право устанавливать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время, место и условия оказания</w:t>
      </w:r>
      <w:r>
        <w:rPr>
          <w:spacing w:val="36"/>
          <w:sz w:val="14"/>
        </w:rPr>
        <w:t xml:space="preserve"> </w:t>
      </w:r>
      <w:r>
        <w:rPr>
          <w:spacing w:val="-2"/>
          <w:sz w:val="14"/>
        </w:rPr>
        <w:t>медицинских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услуг Пациенту.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3.1.</w:t>
      </w:r>
      <w:r w:rsidR="00C743FA">
        <w:rPr>
          <w:spacing w:val="-2"/>
          <w:sz w:val="14"/>
        </w:rPr>
        <w:t>4</w:t>
      </w:r>
      <w:r>
        <w:rPr>
          <w:spacing w:val="-2"/>
          <w:sz w:val="14"/>
        </w:rPr>
        <w:t>.Исполнитель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может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требовать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возмещений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убытков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в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случае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причинения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Пациентом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ущерба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имуществу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Исполнителя.</w:t>
      </w:r>
    </w:p>
    <w:p w:rsidR="00986232" w:rsidRDefault="00BE25F2">
      <w:pPr>
        <w:pStyle w:val="1"/>
        <w:numPr>
          <w:ilvl w:val="1"/>
          <w:numId w:val="2"/>
        </w:numPr>
        <w:tabs>
          <w:tab w:val="left" w:pos="391"/>
        </w:tabs>
        <w:ind w:left="391" w:hanging="284"/>
      </w:pPr>
      <w:r>
        <w:t>Права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обязанности</w:t>
      </w:r>
      <w:r>
        <w:rPr>
          <w:spacing w:val="2"/>
        </w:rPr>
        <w:t xml:space="preserve"> </w:t>
      </w:r>
      <w:r>
        <w:rPr>
          <w:spacing w:val="-2"/>
        </w:rPr>
        <w:t>Пациента:</w:t>
      </w:r>
    </w:p>
    <w:p w:rsidR="00986232" w:rsidRDefault="00BE25F2" w:rsidP="008F576A">
      <w:pPr>
        <w:pStyle w:val="a4"/>
        <w:numPr>
          <w:ilvl w:val="2"/>
          <w:numId w:val="2"/>
        </w:numPr>
        <w:tabs>
          <w:tab w:val="left" w:pos="456"/>
        </w:tabs>
        <w:ind w:right="3764" w:firstLine="0"/>
        <w:jc w:val="both"/>
        <w:rPr>
          <w:sz w:val="14"/>
        </w:rPr>
      </w:pPr>
      <w:r>
        <w:rPr>
          <w:spacing w:val="-2"/>
          <w:sz w:val="14"/>
        </w:rPr>
        <w:t>Пациент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имеет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право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на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качественное,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своевременное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и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безопасное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для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его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жизни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здоровья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оказание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медицинских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услуг.</w:t>
      </w:r>
      <w:r>
        <w:rPr>
          <w:spacing w:val="40"/>
          <w:sz w:val="14"/>
        </w:rPr>
        <w:t xml:space="preserve"> </w:t>
      </w:r>
      <w:r>
        <w:rPr>
          <w:sz w:val="14"/>
        </w:rPr>
        <w:t>3.2.2.</w:t>
      </w:r>
      <w:r w:rsidR="008F576A">
        <w:rPr>
          <w:sz w:val="14"/>
        </w:rPr>
        <w:t xml:space="preserve"> </w:t>
      </w:r>
      <w:r>
        <w:rPr>
          <w:sz w:val="14"/>
        </w:rPr>
        <w:t>Пациент имеет право в доступной для него форме получить имеющуюся информацию о состоянии своего здоровья.</w:t>
      </w:r>
    </w:p>
    <w:p w:rsidR="00986232" w:rsidRDefault="00BE25F2" w:rsidP="008F576A">
      <w:pPr>
        <w:pStyle w:val="a4"/>
        <w:numPr>
          <w:ilvl w:val="2"/>
          <w:numId w:val="1"/>
        </w:numPr>
        <w:tabs>
          <w:tab w:val="left" w:pos="458"/>
        </w:tabs>
        <w:spacing w:line="161" w:lineRule="exact"/>
        <w:ind w:left="458" w:hanging="351"/>
        <w:jc w:val="both"/>
        <w:rPr>
          <w:sz w:val="14"/>
        </w:rPr>
      </w:pPr>
      <w:r>
        <w:rPr>
          <w:sz w:val="14"/>
        </w:rPr>
        <w:t>Пациент</w:t>
      </w:r>
      <w:r>
        <w:rPr>
          <w:spacing w:val="-6"/>
          <w:sz w:val="14"/>
        </w:rPr>
        <w:t xml:space="preserve"> </w:t>
      </w:r>
      <w:r>
        <w:rPr>
          <w:sz w:val="14"/>
        </w:rPr>
        <w:t>обязуется</w:t>
      </w:r>
      <w:r>
        <w:rPr>
          <w:spacing w:val="-5"/>
          <w:sz w:val="14"/>
        </w:rPr>
        <w:t xml:space="preserve"> </w:t>
      </w:r>
      <w:r>
        <w:rPr>
          <w:sz w:val="14"/>
        </w:rPr>
        <w:t>оплатить</w:t>
      </w:r>
      <w:r>
        <w:rPr>
          <w:spacing w:val="-5"/>
          <w:sz w:val="14"/>
        </w:rPr>
        <w:t xml:space="preserve"> </w:t>
      </w:r>
      <w:r>
        <w:rPr>
          <w:sz w:val="14"/>
        </w:rPr>
        <w:t>оказанные</w:t>
      </w:r>
      <w:r>
        <w:rPr>
          <w:spacing w:val="-4"/>
          <w:sz w:val="14"/>
        </w:rPr>
        <w:t xml:space="preserve"> </w:t>
      </w:r>
      <w:r>
        <w:rPr>
          <w:sz w:val="14"/>
        </w:rPr>
        <w:t>ему</w:t>
      </w:r>
      <w:r>
        <w:rPr>
          <w:spacing w:val="-7"/>
          <w:sz w:val="14"/>
        </w:rPr>
        <w:t xml:space="preserve"> </w:t>
      </w:r>
      <w:r>
        <w:rPr>
          <w:sz w:val="14"/>
        </w:rPr>
        <w:t>услуги</w:t>
      </w:r>
      <w:r>
        <w:rPr>
          <w:spacing w:val="-6"/>
          <w:sz w:val="14"/>
        </w:rPr>
        <w:t xml:space="preserve"> </w:t>
      </w:r>
      <w:r>
        <w:rPr>
          <w:sz w:val="14"/>
        </w:rPr>
        <w:t>в</w:t>
      </w:r>
      <w:r>
        <w:rPr>
          <w:spacing w:val="-6"/>
          <w:sz w:val="14"/>
        </w:rPr>
        <w:t xml:space="preserve"> </w:t>
      </w:r>
      <w:r>
        <w:rPr>
          <w:sz w:val="14"/>
        </w:rPr>
        <w:t>полном</w:t>
      </w:r>
      <w:r>
        <w:rPr>
          <w:spacing w:val="-4"/>
          <w:sz w:val="14"/>
        </w:rPr>
        <w:t xml:space="preserve"> </w:t>
      </w:r>
      <w:r>
        <w:rPr>
          <w:sz w:val="14"/>
        </w:rPr>
        <w:t>объеме,</w:t>
      </w:r>
      <w:r>
        <w:rPr>
          <w:spacing w:val="-5"/>
          <w:sz w:val="14"/>
        </w:rPr>
        <w:t xml:space="preserve"> </w:t>
      </w:r>
      <w:r>
        <w:rPr>
          <w:sz w:val="14"/>
        </w:rPr>
        <w:t>в</w:t>
      </w:r>
      <w:r>
        <w:rPr>
          <w:spacing w:val="-4"/>
          <w:sz w:val="14"/>
        </w:rPr>
        <w:t xml:space="preserve"> </w:t>
      </w:r>
      <w:r>
        <w:rPr>
          <w:sz w:val="14"/>
        </w:rPr>
        <w:t>порядке,</w:t>
      </w:r>
      <w:r>
        <w:rPr>
          <w:spacing w:val="-4"/>
          <w:sz w:val="14"/>
        </w:rPr>
        <w:t xml:space="preserve"> </w:t>
      </w:r>
      <w:r>
        <w:rPr>
          <w:sz w:val="14"/>
        </w:rPr>
        <w:t>определенном</w:t>
      </w:r>
      <w:r>
        <w:rPr>
          <w:spacing w:val="-4"/>
          <w:sz w:val="14"/>
        </w:rPr>
        <w:t xml:space="preserve"> </w:t>
      </w:r>
      <w:r>
        <w:rPr>
          <w:sz w:val="14"/>
        </w:rPr>
        <w:t>настоящим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Договором.</w:t>
      </w:r>
    </w:p>
    <w:p w:rsidR="00986232" w:rsidRDefault="00BE25F2" w:rsidP="008F576A">
      <w:pPr>
        <w:pStyle w:val="a4"/>
        <w:numPr>
          <w:ilvl w:val="2"/>
          <w:numId w:val="1"/>
        </w:numPr>
        <w:tabs>
          <w:tab w:val="left" w:pos="536"/>
        </w:tabs>
        <w:ind w:left="107" w:right="108" w:firstLine="0"/>
        <w:jc w:val="both"/>
        <w:rPr>
          <w:sz w:val="14"/>
        </w:rPr>
      </w:pPr>
      <w:r>
        <w:rPr>
          <w:sz w:val="14"/>
        </w:rPr>
        <w:t>Пациент обязуется информировать Исполнителя до начала оказания медицинских услуг о перенесенных заболеваниях, известных ему аллергических реакциях,</w:t>
      </w:r>
      <w:r>
        <w:rPr>
          <w:spacing w:val="40"/>
          <w:sz w:val="14"/>
        </w:rPr>
        <w:t xml:space="preserve"> </w:t>
      </w:r>
      <w:r>
        <w:rPr>
          <w:sz w:val="14"/>
        </w:rPr>
        <w:t>противопоказаниях. В случае не предоставления указанной информации или предоставления недостоверной информации Исполнитель не несет ответственности за последствия,</w:t>
      </w:r>
      <w:r>
        <w:rPr>
          <w:spacing w:val="40"/>
          <w:sz w:val="14"/>
        </w:rPr>
        <w:t xml:space="preserve"> </w:t>
      </w:r>
      <w:r>
        <w:rPr>
          <w:sz w:val="14"/>
        </w:rPr>
        <w:t>связанные с состоянием здоровья Пациента, согласно действующему законодательству Российской Федерации.</w:t>
      </w:r>
    </w:p>
    <w:p w:rsidR="00986232" w:rsidRDefault="00BE25F2" w:rsidP="008F576A">
      <w:pPr>
        <w:pStyle w:val="a4"/>
        <w:numPr>
          <w:ilvl w:val="2"/>
          <w:numId w:val="1"/>
        </w:numPr>
        <w:tabs>
          <w:tab w:val="left" w:pos="477"/>
        </w:tabs>
        <w:ind w:left="107" w:right="108" w:firstLine="0"/>
        <w:jc w:val="both"/>
        <w:rPr>
          <w:sz w:val="14"/>
        </w:rPr>
      </w:pPr>
      <w:r>
        <w:rPr>
          <w:sz w:val="14"/>
        </w:rPr>
        <w:t>Пациент обязан выполнять все медицинские предписания,</w:t>
      </w:r>
      <w:r>
        <w:rPr>
          <w:spacing w:val="40"/>
          <w:sz w:val="14"/>
        </w:rPr>
        <w:t xml:space="preserve"> </w:t>
      </w:r>
      <w:r>
        <w:rPr>
          <w:sz w:val="14"/>
        </w:rPr>
        <w:t>назначения, рекомендации медицинских работников, оказывающих медицинские услуги по настоящему Договору.</w:t>
      </w:r>
      <w:r>
        <w:rPr>
          <w:spacing w:val="40"/>
          <w:sz w:val="14"/>
        </w:rPr>
        <w:t xml:space="preserve"> </w:t>
      </w:r>
      <w:r>
        <w:rPr>
          <w:sz w:val="14"/>
        </w:rPr>
        <w:t>Пациент не должен осуществлять самостоятельного лечения, обязан согласовывать его с Исполнителем (медицинским работником, предоставляющим платные медицинские услуги).</w:t>
      </w:r>
    </w:p>
    <w:p w:rsidR="00986232" w:rsidRDefault="00BE25F2" w:rsidP="008F576A">
      <w:pPr>
        <w:pStyle w:val="a4"/>
        <w:numPr>
          <w:ilvl w:val="2"/>
          <w:numId w:val="1"/>
        </w:numPr>
        <w:tabs>
          <w:tab w:val="left" w:pos="470"/>
        </w:tabs>
        <w:ind w:left="107" w:right="108" w:firstLine="0"/>
        <w:jc w:val="both"/>
        <w:rPr>
          <w:sz w:val="14"/>
        </w:rPr>
      </w:pPr>
      <w:r>
        <w:rPr>
          <w:sz w:val="14"/>
        </w:rPr>
        <w:t>В случае отказа или неявки Пациента на оплаченные услуги, по письменному заявлению Пациента, Исполнителем осуществляется возврат сумм по не произведённым услугам.</w:t>
      </w:r>
      <w:r>
        <w:rPr>
          <w:spacing w:val="40"/>
          <w:sz w:val="14"/>
        </w:rPr>
        <w:t xml:space="preserve"> </w:t>
      </w:r>
      <w:r>
        <w:rPr>
          <w:sz w:val="14"/>
        </w:rPr>
        <w:t>При этом Пациент/Заказчик обязан возместить фактически понесенные Исполнителем расходы, связанные с оказанием услуг по настоящему Договору.</w:t>
      </w:r>
    </w:p>
    <w:p w:rsidR="00986232" w:rsidRDefault="00BE25F2">
      <w:pPr>
        <w:pStyle w:val="2"/>
        <w:numPr>
          <w:ilvl w:val="0"/>
          <w:numId w:val="2"/>
        </w:numPr>
        <w:tabs>
          <w:tab w:val="left" w:pos="4757"/>
        </w:tabs>
        <w:spacing w:line="161" w:lineRule="exact"/>
        <w:ind w:left="4757" w:hanging="141"/>
        <w:jc w:val="left"/>
      </w:pPr>
      <w:r>
        <w:rPr>
          <w:spacing w:val="-2"/>
        </w:rPr>
        <w:t>ПОРЯДОК</w:t>
      </w:r>
      <w:r>
        <w:rPr>
          <w:spacing w:val="3"/>
        </w:rPr>
        <w:t xml:space="preserve"> </w:t>
      </w:r>
      <w:r>
        <w:rPr>
          <w:spacing w:val="-2"/>
        </w:rPr>
        <w:t>ОКАЗАНИЯ</w:t>
      </w:r>
      <w:r>
        <w:rPr>
          <w:spacing w:val="3"/>
        </w:rPr>
        <w:t xml:space="preserve"> </w:t>
      </w:r>
      <w:r>
        <w:rPr>
          <w:spacing w:val="-2"/>
        </w:rPr>
        <w:t>УСЛУГ</w:t>
      </w:r>
    </w:p>
    <w:p w:rsidR="00986232" w:rsidRDefault="00BE25F2" w:rsidP="008F576A">
      <w:pPr>
        <w:pStyle w:val="a4"/>
        <w:numPr>
          <w:ilvl w:val="1"/>
          <w:numId w:val="2"/>
        </w:numPr>
        <w:tabs>
          <w:tab w:val="left" w:pos="371"/>
        </w:tabs>
        <w:ind w:left="107" w:right="107" w:firstLine="0"/>
        <w:jc w:val="both"/>
        <w:rPr>
          <w:sz w:val="14"/>
        </w:rPr>
      </w:pPr>
      <w:r>
        <w:rPr>
          <w:sz w:val="14"/>
        </w:rPr>
        <w:t>Медицинские</w:t>
      </w:r>
      <w:r>
        <w:rPr>
          <w:spacing w:val="15"/>
          <w:sz w:val="14"/>
        </w:rPr>
        <w:t xml:space="preserve"> </w:t>
      </w:r>
      <w:r>
        <w:rPr>
          <w:sz w:val="14"/>
        </w:rPr>
        <w:t>услуги</w:t>
      </w:r>
      <w:r>
        <w:rPr>
          <w:spacing w:val="14"/>
          <w:sz w:val="14"/>
        </w:rPr>
        <w:t xml:space="preserve"> </w:t>
      </w:r>
      <w:r>
        <w:rPr>
          <w:sz w:val="14"/>
        </w:rPr>
        <w:t>(амбулаторная</w:t>
      </w:r>
      <w:r>
        <w:rPr>
          <w:spacing w:val="14"/>
          <w:sz w:val="14"/>
        </w:rPr>
        <w:t xml:space="preserve"> </w:t>
      </w:r>
      <w:r>
        <w:rPr>
          <w:sz w:val="14"/>
        </w:rPr>
        <w:t>медицинская</w:t>
      </w:r>
      <w:r>
        <w:rPr>
          <w:spacing w:val="14"/>
          <w:sz w:val="14"/>
        </w:rPr>
        <w:t xml:space="preserve"> </w:t>
      </w:r>
      <w:r>
        <w:rPr>
          <w:sz w:val="14"/>
        </w:rPr>
        <w:t>помощь) оказывается Исполнителем на основании заявки Заказчика/Пациента (Приложение № 1),</w:t>
      </w:r>
      <w:r>
        <w:rPr>
          <w:spacing w:val="14"/>
          <w:sz w:val="14"/>
        </w:rPr>
        <w:t xml:space="preserve"> </w:t>
      </w:r>
      <w:r>
        <w:rPr>
          <w:sz w:val="14"/>
        </w:rPr>
        <w:t>с заведением амбулаторной</w:t>
      </w:r>
      <w:r>
        <w:rPr>
          <w:spacing w:val="40"/>
          <w:sz w:val="14"/>
        </w:rPr>
        <w:t xml:space="preserve"> </w:t>
      </w:r>
      <w:r>
        <w:rPr>
          <w:sz w:val="14"/>
        </w:rPr>
        <w:t>карты</w:t>
      </w:r>
      <w:r>
        <w:rPr>
          <w:spacing w:val="-4"/>
          <w:sz w:val="14"/>
        </w:rPr>
        <w:t xml:space="preserve"> </w:t>
      </w:r>
      <w:r>
        <w:rPr>
          <w:sz w:val="14"/>
        </w:rPr>
        <w:t>Пациента.</w:t>
      </w:r>
    </w:p>
    <w:p w:rsidR="00986232" w:rsidRDefault="00BE25F2" w:rsidP="008F576A">
      <w:pPr>
        <w:pStyle w:val="a4"/>
        <w:numPr>
          <w:ilvl w:val="1"/>
          <w:numId w:val="2"/>
        </w:numPr>
        <w:tabs>
          <w:tab w:val="left" w:pos="353"/>
        </w:tabs>
        <w:spacing w:line="161" w:lineRule="exact"/>
        <w:ind w:left="353" w:hanging="246"/>
        <w:jc w:val="both"/>
        <w:rPr>
          <w:sz w:val="14"/>
        </w:rPr>
      </w:pPr>
      <w:r>
        <w:rPr>
          <w:sz w:val="14"/>
        </w:rPr>
        <w:t>Исполнитель</w:t>
      </w:r>
      <w:r>
        <w:rPr>
          <w:spacing w:val="-9"/>
          <w:sz w:val="14"/>
        </w:rPr>
        <w:t xml:space="preserve"> </w:t>
      </w:r>
      <w:r>
        <w:rPr>
          <w:sz w:val="14"/>
        </w:rPr>
        <w:t>при</w:t>
      </w:r>
      <w:r>
        <w:rPr>
          <w:spacing w:val="-8"/>
          <w:sz w:val="14"/>
        </w:rPr>
        <w:t xml:space="preserve"> </w:t>
      </w:r>
      <w:r>
        <w:rPr>
          <w:sz w:val="14"/>
        </w:rPr>
        <w:t>оказании</w:t>
      </w:r>
      <w:r>
        <w:rPr>
          <w:spacing w:val="-8"/>
          <w:sz w:val="14"/>
        </w:rPr>
        <w:t xml:space="preserve"> </w:t>
      </w:r>
      <w:r>
        <w:rPr>
          <w:sz w:val="14"/>
        </w:rPr>
        <w:t>медицинской</w:t>
      </w:r>
      <w:r>
        <w:rPr>
          <w:spacing w:val="-8"/>
          <w:sz w:val="14"/>
        </w:rPr>
        <w:t xml:space="preserve"> </w:t>
      </w:r>
      <w:r>
        <w:rPr>
          <w:sz w:val="14"/>
        </w:rPr>
        <w:t>услуги</w:t>
      </w:r>
      <w:r>
        <w:rPr>
          <w:spacing w:val="-9"/>
          <w:sz w:val="14"/>
        </w:rPr>
        <w:t xml:space="preserve"> </w:t>
      </w:r>
      <w:r>
        <w:rPr>
          <w:sz w:val="14"/>
        </w:rPr>
        <w:t>не</w:t>
      </w:r>
      <w:r>
        <w:rPr>
          <w:spacing w:val="-7"/>
          <w:sz w:val="14"/>
        </w:rPr>
        <w:t xml:space="preserve"> </w:t>
      </w:r>
      <w:r>
        <w:rPr>
          <w:sz w:val="14"/>
        </w:rPr>
        <w:t>использует</w:t>
      </w:r>
      <w:r>
        <w:rPr>
          <w:spacing w:val="-9"/>
          <w:sz w:val="14"/>
        </w:rPr>
        <w:t xml:space="preserve"> </w:t>
      </w:r>
      <w:r>
        <w:rPr>
          <w:sz w:val="14"/>
        </w:rPr>
        <w:t>расходные</w:t>
      </w:r>
      <w:r>
        <w:rPr>
          <w:spacing w:val="-7"/>
          <w:sz w:val="14"/>
        </w:rPr>
        <w:t xml:space="preserve"> </w:t>
      </w:r>
      <w:r>
        <w:rPr>
          <w:sz w:val="14"/>
        </w:rPr>
        <w:t>материалы,</w:t>
      </w:r>
      <w:r>
        <w:rPr>
          <w:spacing w:val="-8"/>
          <w:sz w:val="14"/>
        </w:rPr>
        <w:t xml:space="preserve"> </w:t>
      </w:r>
      <w:r>
        <w:rPr>
          <w:sz w:val="14"/>
        </w:rPr>
        <w:t>приобретенные</w:t>
      </w:r>
      <w:r>
        <w:rPr>
          <w:spacing w:val="-9"/>
          <w:sz w:val="14"/>
        </w:rPr>
        <w:t xml:space="preserve"> </w:t>
      </w:r>
      <w:r>
        <w:rPr>
          <w:sz w:val="14"/>
        </w:rPr>
        <w:t>Пациентом/Заказчиком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самостоятельно.</w:t>
      </w:r>
    </w:p>
    <w:p w:rsidR="00986232" w:rsidRDefault="00BE25F2" w:rsidP="008F576A">
      <w:pPr>
        <w:pStyle w:val="a4"/>
        <w:numPr>
          <w:ilvl w:val="1"/>
          <w:numId w:val="2"/>
        </w:numPr>
        <w:tabs>
          <w:tab w:val="left" w:pos="353"/>
        </w:tabs>
        <w:spacing w:line="160" w:lineRule="exact"/>
        <w:ind w:left="353" w:hanging="246"/>
        <w:jc w:val="both"/>
        <w:rPr>
          <w:sz w:val="14"/>
        </w:rPr>
      </w:pPr>
      <w:r>
        <w:rPr>
          <w:sz w:val="14"/>
        </w:rPr>
        <w:t>Исполнитель</w:t>
      </w:r>
      <w:r>
        <w:rPr>
          <w:spacing w:val="-9"/>
          <w:sz w:val="14"/>
        </w:rPr>
        <w:t xml:space="preserve"> </w:t>
      </w:r>
      <w:r>
        <w:rPr>
          <w:sz w:val="14"/>
        </w:rPr>
        <w:t>оказывает</w:t>
      </w:r>
      <w:r>
        <w:rPr>
          <w:spacing w:val="-7"/>
          <w:sz w:val="14"/>
        </w:rPr>
        <w:t xml:space="preserve"> </w:t>
      </w:r>
      <w:r>
        <w:rPr>
          <w:sz w:val="14"/>
        </w:rPr>
        <w:t>услуги,</w:t>
      </w:r>
      <w:r>
        <w:rPr>
          <w:spacing w:val="-6"/>
          <w:sz w:val="14"/>
        </w:rPr>
        <w:t xml:space="preserve"> </w:t>
      </w:r>
      <w:r>
        <w:rPr>
          <w:sz w:val="14"/>
        </w:rPr>
        <w:t>а</w:t>
      </w:r>
      <w:r>
        <w:rPr>
          <w:spacing w:val="-7"/>
          <w:sz w:val="14"/>
        </w:rPr>
        <w:t xml:space="preserve"> </w:t>
      </w:r>
      <w:r>
        <w:rPr>
          <w:sz w:val="14"/>
        </w:rPr>
        <w:t>Пациент/Заказчик</w:t>
      </w:r>
      <w:r>
        <w:rPr>
          <w:spacing w:val="-7"/>
          <w:sz w:val="14"/>
        </w:rPr>
        <w:t xml:space="preserve"> </w:t>
      </w:r>
      <w:r>
        <w:rPr>
          <w:sz w:val="14"/>
        </w:rPr>
        <w:t>осуществляет</w:t>
      </w:r>
      <w:r>
        <w:rPr>
          <w:spacing w:val="-7"/>
          <w:sz w:val="14"/>
        </w:rPr>
        <w:t xml:space="preserve"> </w:t>
      </w:r>
      <w:r>
        <w:rPr>
          <w:sz w:val="14"/>
        </w:rPr>
        <w:t>их</w:t>
      </w:r>
      <w:r>
        <w:rPr>
          <w:spacing w:val="-9"/>
          <w:sz w:val="14"/>
        </w:rPr>
        <w:t xml:space="preserve"> </w:t>
      </w:r>
      <w:r>
        <w:rPr>
          <w:sz w:val="14"/>
        </w:rPr>
        <w:t>оплату</w:t>
      </w:r>
      <w:r>
        <w:rPr>
          <w:spacing w:val="-8"/>
          <w:sz w:val="14"/>
        </w:rPr>
        <w:t xml:space="preserve"> </w:t>
      </w:r>
      <w:r>
        <w:rPr>
          <w:sz w:val="14"/>
        </w:rPr>
        <w:t>в</w:t>
      </w:r>
      <w:r>
        <w:rPr>
          <w:spacing w:val="-9"/>
          <w:sz w:val="14"/>
        </w:rPr>
        <w:t xml:space="preserve"> </w:t>
      </w:r>
      <w:r>
        <w:rPr>
          <w:sz w:val="14"/>
        </w:rPr>
        <w:t>полном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объеме.</w:t>
      </w:r>
    </w:p>
    <w:p w:rsidR="00986232" w:rsidRDefault="00BE25F2" w:rsidP="008F576A">
      <w:pPr>
        <w:pStyle w:val="a4"/>
        <w:numPr>
          <w:ilvl w:val="1"/>
          <w:numId w:val="2"/>
        </w:numPr>
        <w:tabs>
          <w:tab w:val="left" w:pos="317"/>
        </w:tabs>
        <w:spacing w:line="183" w:lineRule="exact"/>
        <w:ind w:left="317" w:hanging="210"/>
        <w:jc w:val="both"/>
        <w:rPr>
          <w:sz w:val="12"/>
        </w:rPr>
      </w:pPr>
      <w:r>
        <w:rPr>
          <w:sz w:val="14"/>
        </w:rPr>
        <w:t>Исполнитель,</w:t>
      </w:r>
      <w:r>
        <w:rPr>
          <w:spacing w:val="-9"/>
          <w:sz w:val="14"/>
        </w:rPr>
        <w:t xml:space="preserve"> </w:t>
      </w:r>
      <w:r>
        <w:rPr>
          <w:sz w:val="14"/>
        </w:rPr>
        <w:t>после</w:t>
      </w:r>
      <w:r>
        <w:rPr>
          <w:spacing w:val="-8"/>
          <w:sz w:val="14"/>
        </w:rPr>
        <w:t xml:space="preserve"> </w:t>
      </w:r>
      <w:r>
        <w:rPr>
          <w:sz w:val="14"/>
        </w:rPr>
        <w:t>оказания</w:t>
      </w:r>
      <w:r>
        <w:rPr>
          <w:spacing w:val="-7"/>
          <w:sz w:val="14"/>
        </w:rPr>
        <w:t xml:space="preserve"> </w:t>
      </w:r>
      <w:r>
        <w:rPr>
          <w:sz w:val="14"/>
        </w:rPr>
        <w:t>услуг,</w:t>
      </w:r>
      <w:r>
        <w:rPr>
          <w:spacing w:val="-6"/>
          <w:sz w:val="14"/>
        </w:rPr>
        <w:t xml:space="preserve"> </w:t>
      </w:r>
      <w:r>
        <w:rPr>
          <w:sz w:val="14"/>
        </w:rPr>
        <w:t>выдает</w:t>
      </w:r>
      <w:r>
        <w:rPr>
          <w:spacing w:val="-9"/>
          <w:sz w:val="14"/>
        </w:rPr>
        <w:t xml:space="preserve"> </w:t>
      </w:r>
      <w:r>
        <w:rPr>
          <w:sz w:val="14"/>
        </w:rPr>
        <w:t>Пациенту/Заказчику</w:t>
      </w:r>
      <w:r>
        <w:rPr>
          <w:spacing w:val="-8"/>
          <w:sz w:val="14"/>
        </w:rPr>
        <w:t xml:space="preserve"> </w:t>
      </w:r>
      <w:r>
        <w:rPr>
          <w:sz w:val="14"/>
        </w:rPr>
        <w:t>медицинские</w:t>
      </w:r>
      <w:r>
        <w:rPr>
          <w:spacing w:val="-7"/>
          <w:sz w:val="14"/>
        </w:rPr>
        <w:t xml:space="preserve"> </w:t>
      </w:r>
      <w:r>
        <w:rPr>
          <w:sz w:val="14"/>
        </w:rPr>
        <w:t>документы,</w:t>
      </w:r>
      <w:r>
        <w:rPr>
          <w:spacing w:val="-8"/>
          <w:sz w:val="14"/>
        </w:rPr>
        <w:t xml:space="preserve"> </w:t>
      </w:r>
      <w:r>
        <w:rPr>
          <w:sz w:val="14"/>
        </w:rPr>
        <w:t>отражающие</w:t>
      </w:r>
      <w:r>
        <w:rPr>
          <w:spacing w:val="-7"/>
          <w:sz w:val="14"/>
        </w:rPr>
        <w:t xml:space="preserve"> </w:t>
      </w:r>
      <w:r>
        <w:rPr>
          <w:sz w:val="14"/>
        </w:rPr>
        <w:t>состояние</w:t>
      </w:r>
      <w:r>
        <w:rPr>
          <w:spacing w:val="-6"/>
          <w:sz w:val="14"/>
        </w:rPr>
        <w:t xml:space="preserve"> </w:t>
      </w:r>
      <w:r>
        <w:rPr>
          <w:sz w:val="14"/>
        </w:rPr>
        <w:t>его</w:t>
      </w:r>
      <w:r>
        <w:rPr>
          <w:spacing w:val="-8"/>
          <w:sz w:val="14"/>
        </w:rPr>
        <w:t xml:space="preserve"> </w:t>
      </w:r>
      <w:r>
        <w:rPr>
          <w:sz w:val="14"/>
        </w:rPr>
        <w:t>здоровья</w:t>
      </w:r>
      <w:r>
        <w:rPr>
          <w:spacing w:val="-7"/>
          <w:sz w:val="14"/>
        </w:rPr>
        <w:t xml:space="preserve"> </w:t>
      </w:r>
      <w:r>
        <w:rPr>
          <w:sz w:val="14"/>
        </w:rPr>
        <w:t>после</w:t>
      </w:r>
      <w:r>
        <w:rPr>
          <w:spacing w:val="-7"/>
          <w:sz w:val="14"/>
        </w:rPr>
        <w:t xml:space="preserve"> </w:t>
      </w:r>
      <w:r>
        <w:rPr>
          <w:sz w:val="14"/>
        </w:rPr>
        <w:t>получения</w:t>
      </w:r>
      <w:r>
        <w:rPr>
          <w:spacing w:val="-6"/>
          <w:sz w:val="14"/>
        </w:rPr>
        <w:t xml:space="preserve"> </w:t>
      </w:r>
      <w:r>
        <w:rPr>
          <w:sz w:val="14"/>
        </w:rPr>
        <w:t>платных</w:t>
      </w:r>
      <w:r>
        <w:rPr>
          <w:spacing w:val="-9"/>
          <w:sz w:val="14"/>
        </w:rPr>
        <w:t xml:space="preserve"> </w:t>
      </w:r>
      <w:r>
        <w:rPr>
          <w:sz w:val="14"/>
        </w:rPr>
        <w:t>медицинских</w:t>
      </w:r>
      <w:r>
        <w:rPr>
          <w:spacing w:val="-9"/>
          <w:sz w:val="14"/>
        </w:rPr>
        <w:t xml:space="preserve"> </w:t>
      </w:r>
      <w:r>
        <w:rPr>
          <w:spacing w:val="-2"/>
          <w:sz w:val="14"/>
        </w:rPr>
        <w:t>услуг</w:t>
      </w:r>
      <w:r>
        <w:rPr>
          <w:spacing w:val="-2"/>
          <w:sz w:val="16"/>
        </w:rPr>
        <w:t>.</w:t>
      </w:r>
    </w:p>
    <w:p w:rsidR="00986232" w:rsidRDefault="00BE25F2">
      <w:pPr>
        <w:pStyle w:val="2"/>
        <w:numPr>
          <w:ilvl w:val="0"/>
          <w:numId w:val="2"/>
        </w:numPr>
        <w:tabs>
          <w:tab w:val="left" w:pos="4356"/>
        </w:tabs>
        <w:ind w:left="4356" w:hanging="141"/>
        <w:jc w:val="left"/>
      </w:pPr>
      <w:r>
        <w:t>ЦЕНА</w:t>
      </w:r>
      <w:r>
        <w:rPr>
          <w:spacing w:val="-9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rPr>
          <w:spacing w:val="-2"/>
        </w:rPr>
        <w:t>РАСЧЕТОВ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53"/>
        </w:tabs>
        <w:ind w:left="353" w:hanging="246"/>
        <w:jc w:val="both"/>
        <w:rPr>
          <w:sz w:val="14"/>
        </w:rPr>
      </w:pPr>
      <w:r>
        <w:rPr>
          <w:sz w:val="14"/>
        </w:rPr>
        <w:t>Услуги</w:t>
      </w:r>
      <w:r>
        <w:rPr>
          <w:spacing w:val="-6"/>
          <w:sz w:val="14"/>
        </w:rPr>
        <w:t xml:space="preserve"> </w:t>
      </w:r>
      <w:r>
        <w:rPr>
          <w:sz w:val="14"/>
        </w:rPr>
        <w:t>по</w:t>
      </w:r>
      <w:r>
        <w:rPr>
          <w:spacing w:val="-5"/>
          <w:sz w:val="14"/>
        </w:rPr>
        <w:t xml:space="preserve"> </w:t>
      </w:r>
      <w:r>
        <w:rPr>
          <w:sz w:val="14"/>
        </w:rPr>
        <w:t>настоящему</w:t>
      </w:r>
      <w:r>
        <w:rPr>
          <w:spacing w:val="-8"/>
          <w:sz w:val="14"/>
        </w:rPr>
        <w:t xml:space="preserve"> </w:t>
      </w:r>
      <w:r>
        <w:rPr>
          <w:sz w:val="14"/>
        </w:rPr>
        <w:t>договору</w:t>
      </w:r>
      <w:r>
        <w:rPr>
          <w:spacing w:val="-6"/>
          <w:sz w:val="14"/>
        </w:rPr>
        <w:t xml:space="preserve"> </w:t>
      </w:r>
      <w:r>
        <w:rPr>
          <w:sz w:val="14"/>
        </w:rPr>
        <w:t>предоставляются</w:t>
      </w:r>
      <w:r>
        <w:rPr>
          <w:spacing w:val="-5"/>
          <w:sz w:val="14"/>
        </w:rPr>
        <w:t xml:space="preserve"> </w:t>
      </w:r>
      <w:r>
        <w:rPr>
          <w:sz w:val="14"/>
        </w:rPr>
        <w:t>Пациенту</w:t>
      </w:r>
      <w:r>
        <w:rPr>
          <w:spacing w:val="-8"/>
          <w:sz w:val="14"/>
        </w:rPr>
        <w:t xml:space="preserve"> </w:t>
      </w:r>
      <w:r>
        <w:rPr>
          <w:sz w:val="14"/>
        </w:rPr>
        <w:t>на</w:t>
      </w:r>
      <w:r>
        <w:rPr>
          <w:spacing w:val="-4"/>
          <w:sz w:val="14"/>
        </w:rPr>
        <w:t xml:space="preserve"> </w:t>
      </w:r>
      <w:r>
        <w:rPr>
          <w:sz w:val="14"/>
        </w:rPr>
        <w:t>условии</w:t>
      </w:r>
      <w:r>
        <w:rPr>
          <w:spacing w:val="-5"/>
          <w:sz w:val="14"/>
        </w:rPr>
        <w:t xml:space="preserve"> </w:t>
      </w:r>
      <w:r>
        <w:rPr>
          <w:sz w:val="14"/>
        </w:rPr>
        <w:t>предоплаты</w:t>
      </w:r>
      <w:r>
        <w:rPr>
          <w:spacing w:val="-6"/>
          <w:sz w:val="14"/>
        </w:rPr>
        <w:t xml:space="preserve"> </w:t>
      </w:r>
      <w:r>
        <w:rPr>
          <w:sz w:val="14"/>
        </w:rPr>
        <w:t>в</w:t>
      </w:r>
      <w:r>
        <w:rPr>
          <w:spacing w:val="-5"/>
          <w:sz w:val="14"/>
        </w:rPr>
        <w:t xml:space="preserve"> </w:t>
      </w:r>
      <w:r>
        <w:rPr>
          <w:sz w:val="14"/>
        </w:rPr>
        <w:t>размере</w:t>
      </w:r>
      <w:r>
        <w:rPr>
          <w:spacing w:val="-6"/>
          <w:sz w:val="14"/>
        </w:rPr>
        <w:t xml:space="preserve"> </w:t>
      </w:r>
      <w:r>
        <w:rPr>
          <w:sz w:val="14"/>
        </w:rPr>
        <w:t>100%</w:t>
      </w:r>
      <w:r>
        <w:rPr>
          <w:spacing w:val="-5"/>
          <w:sz w:val="14"/>
        </w:rPr>
        <w:t xml:space="preserve"> </w:t>
      </w:r>
      <w:r>
        <w:rPr>
          <w:sz w:val="14"/>
        </w:rPr>
        <w:t>от</w:t>
      </w:r>
      <w:r>
        <w:rPr>
          <w:spacing w:val="-5"/>
          <w:sz w:val="14"/>
        </w:rPr>
        <w:t xml:space="preserve"> </w:t>
      </w:r>
      <w:r>
        <w:rPr>
          <w:sz w:val="14"/>
        </w:rPr>
        <w:t>суммы,</w:t>
      </w:r>
      <w:r>
        <w:rPr>
          <w:spacing w:val="-5"/>
          <w:sz w:val="14"/>
        </w:rPr>
        <w:t xml:space="preserve"> </w:t>
      </w:r>
      <w:r>
        <w:rPr>
          <w:sz w:val="14"/>
        </w:rPr>
        <w:t>указанной</w:t>
      </w:r>
      <w:r>
        <w:rPr>
          <w:spacing w:val="-4"/>
          <w:sz w:val="14"/>
        </w:rPr>
        <w:t xml:space="preserve"> </w:t>
      </w:r>
      <w:r>
        <w:rPr>
          <w:sz w:val="14"/>
        </w:rPr>
        <w:t>в</w:t>
      </w:r>
      <w:r>
        <w:rPr>
          <w:spacing w:val="-7"/>
          <w:sz w:val="14"/>
        </w:rPr>
        <w:t xml:space="preserve"> </w:t>
      </w:r>
      <w:r>
        <w:rPr>
          <w:sz w:val="14"/>
        </w:rPr>
        <w:t>заявке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Пациента/Заказчика.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93"/>
        </w:tabs>
        <w:spacing w:before="1"/>
        <w:ind w:left="107" w:right="108" w:firstLine="0"/>
        <w:jc w:val="both"/>
        <w:rPr>
          <w:sz w:val="14"/>
        </w:rPr>
      </w:pPr>
      <w:r>
        <w:rPr>
          <w:sz w:val="14"/>
        </w:rPr>
        <w:t xml:space="preserve">Оплата услуг Исполнителя производится Пациентом/Заказчиком </w:t>
      </w:r>
      <w:r>
        <w:rPr>
          <w:b/>
          <w:sz w:val="14"/>
        </w:rPr>
        <w:t xml:space="preserve">в день заключения настоящего Договора </w:t>
      </w:r>
      <w:r>
        <w:rPr>
          <w:sz w:val="14"/>
        </w:rPr>
        <w:t>через кассу Исполнителя, либо безналичным способом путем</w:t>
      </w:r>
      <w:r>
        <w:rPr>
          <w:spacing w:val="40"/>
          <w:sz w:val="14"/>
        </w:rPr>
        <w:t xml:space="preserve"> </w:t>
      </w:r>
      <w:r>
        <w:rPr>
          <w:sz w:val="14"/>
        </w:rPr>
        <w:t>перечисления</w:t>
      </w:r>
      <w:r>
        <w:rPr>
          <w:spacing w:val="40"/>
          <w:sz w:val="14"/>
        </w:rPr>
        <w:t xml:space="preserve"> </w:t>
      </w:r>
      <w:r>
        <w:rPr>
          <w:sz w:val="14"/>
        </w:rPr>
        <w:t>денежных средств на счет Исполнителя.</w:t>
      </w:r>
    </w:p>
    <w:p w:rsidR="00986232" w:rsidRDefault="00BE25F2">
      <w:pPr>
        <w:pStyle w:val="2"/>
        <w:numPr>
          <w:ilvl w:val="0"/>
          <w:numId w:val="2"/>
        </w:numPr>
        <w:tabs>
          <w:tab w:val="left" w:pos="4851"/>
        </w:tabs>
        <w:spacing w:line="160" w:lineRule="exact"/>
        <w:ind w:left="4851" w:hanging="141"/>
        <w:jc w:val="left"/>
      </w:pPr>
      <w:r>
        <w:rPr>
          <w:spacing w:val="-2"/>
        </w:rPr>
        <w:t>ПЕРСОНАЛЬНЫЕ</w:t>
      </w:r>
      <w:r>
        <w:rPr>
          <w:spacing w:val="-3"/>
        </w:rPr>
        <w:t xml:space="preserve"> </w:t>
      </w:r>
      <w:r>
        <w:rPr>
          <w:spacing w:val="-2"/>
        </w:rPr>
        <w:t>ДАННЫЕ</w:t>
      </w:r>
    </w:p>
    <w:p w:rsidR="00986232" w:rsidRDefault="00BE25F2" w:rsidP="008F576A">
      <w:pPr>
        <w:pStyle w:val="a4"/>
        <w:numPr>
          <w:ilvl w:val="1"/>
          <w:numId w:val="2"/>
        </w:numPr>
        <w:tabs>
          <w:tab w:val="left" w:pos="380"/>
        </w:tabs>
        <w:ind w:left="107" w:right="108" w:firstLine="0"/>
        <w:jc w:val="both"/>
        <w:rPr>
          <w:sz w:val="14"/>
        </w:rPr>
      </w:pPr>
      <w:r>
        <w:rPr>
          <w:sz w:val="14"/>
        </w:rPr>
        <w:t>С</w:t>
      </w:r>
      <w:r>
        <w:rPr>
          <w:spacing w:val="23"/>
          <w:sz w:val="14"/>
        </w:rPr>
        <w:t xml:space="preserve"> </w:t>
      </w:r>
      <w:r>
        <w:rPr>
          <w:sz w:val="14"/>
        </w:rPr>
        <w:t>согласия</w:t>
      </w:r>
      <w:r>
        <w:rPr>
          <w:spacing w:val="22"/>
          <w:sz w:val="14"/>
        </w:rPr>
        <w:t xml:space="preserve"> </w:t>
      </w:r>
      <w:r>
        <w:rPr>
          <w:sz w:val="14"/>
        </w:rPr>
        <w:t>Пациента</w:t>
      </w:r>
      <w:r>
        <w:rPr>
          <w:spacing w:val="21"/>
          <w:sz w:val="14"/>
        </w:rPr>
        <w:t xml:space="preserve"> </w:t>
      </w:r>
      <w:r>
        <w:rPr>
          <w:sz w:val="14"/>
        </w:rPr>
        <w:t>допускается</w:t>
      </w:r>
      <w:r>
        <w:rPr>
          <w:spacing w:val="22"/>
          <w:sz w:val="14"/>
        </w:rPr>
        <w:t xml:space="preserve"> </w:t>
      </w:r>
      <w:r>
        <w:rPr>
          <w:sz w:val="14"/>
        </w:rPr>
        <w:t>передача</w:t>
      </w:r>
      <w:r>
        <w:rPr>
          <w:spacing w:val="21"/>
          <w:sz w:val="14"/>
        </w:rPr>
        <w:t xml:space="preserve"> </w:t>
      </w:r>
      <w:r>
        <w:rPr>
          <w:sz w:val="14"/>
        </w:rPr>
        <w:t>сведений,</w:t>
      </w:r>
      <w:r>
        <w:rPr>
          <w:spacing w:val="22"/>
          <w:sz w:val="14"/>
        </w:rPr>
        <w:t xml:space="preserve"> </w:t>
      </w:r>
      <w:r>
        <w:rPr>
          <w:sz w:val="14"/>
        </w:rPr>
        <w:t>составляющих</w:t>
      </w:r>
      <w:r>
        <w:rPr>
          <w:spacing w:val="18"/>
          <w:sz w:val="14"/>
        </w:rPr>
        <w:t xml:space="preserve"> </w:t>
      </w:r>
      <w:r>
        <w:rPr>
          <w:sz w:val="14"/>
        </w:rPr>
        <w:t>врачебную</w:t>
      </w:r>
      <w:r>
        <w:rPr>
          <w:spacing w:val="19"/>
          <w:sz w:val="14"/>
        </w:rPr>
        <w:t xml:space="preserve"> </w:t>
      </w:r>
      <w:r>
        <w:rPr>
          <w:sz w:val="14"/>
        </w:rPr>
        <w:t>тайну</w:t>
      </w:r>
      <w:r>
        <w:rPr>
          <w:spacing w:val="19"/>
          <w:sz w:val="14"/>
        </w:rPr>
        <w:t xml:space="preserve"> </w:t>
      </w:r>
      <w:r>
        <w:rPr>
          <w:sz w:val="14"/>
        </w:rPr>
        <w:t>другим</w:t>
      </w:r>
      <w:r>
        <w:rPr>
          <w:spacing w:val="21"/>
          <w:sz w:val="14"/>
        </w:rPr>
        <w:t xml:space="preserve"> </w:t>
      </w:r>
      <w:r>
        <w:rPr>
          <w:sz w:val="14"/>
        </w:rPr>
        <w:t>людям,</w:t>
      </w:r>
      <w:r>
        <w:rPr>
          <w:spacing w:val="22"/>
          <w:sz w:val="14"/>
        </w:rPr>
        <w:t xml:space="preserve"> </w:t>
      </w:r>
      <w:r>
        <w:rPr>
          <w:sz w:val="14"/>
        </w:rPr>
        <w:t>в</w:t>
      </w:r>
      <w:r>
        <w:rPr>
          <w:spacing w:val="20"/>
          <w:sz w:val="14"/>
        </w:rPr>
        <w:t xml:space="preserve"> </w:t>
      </w:r>
      <w:r>
        <w:rPr>
          <w:sz w:val="14"/>
        </w:rPr>
        <w:t>том</w:t>
      </w:r>
      <w:r>
        <w:rPr>
          <w:spacing w:val="21"/>
          <w:sz w:val="14"/>
        </w:rPr>
        <w:t xml:space="preserve"> </w:t>
      </w:r>
      <w:r>
        <w:rPr>
          <w:sz w:val="14"/>
        </w:rPr>
        <w:t>числе</w:t>
      </w:r>
      <w:r>
        <w:rPr>
          <w:spacing w:val="21"/>
          <w:sz w:val="14"/>
        </w:rPr>
        <w:t xml:space="preserve"> </w:t>
      </w:r>
      <w:r>
        <w:rPr>
          <w:sz w:val="14"/>
        </w:rPr>
        <w:t>должностным</w:t>
      </w:r>
      <w:r>
        <w:rPr>
          <w:spacing w:val="20"/>
          <w:sz w:val="14"/>
        </w:rPr>
        <w:t xml:space="preserve"> </w:t>
      </w:r>
      <w:r>
        <w:rPr>
          <w:sz w:val="14"/>
        </w:rPr>
        <w:t>лицам,</w:t>
      </w:r>
      <w:r>
        <w:rPr>
          <w:spacing w:val="22"/>
          <w:sz w:val="14"/>
        </w:rPr>
        <w:t xml:space="preserve"> </w:t>
      </w:r>
      <w:r>
        <w:rPr>
          <w:sz w:val="14"/>
        </w:rPr>
        <w:t>в</w:t>
      </w:r>
      <w:r>
        <w:rPr>
          <w:spacing w:val="19"/>
          <w:sz w:val="14"/>
        </w:rPr>
        <w:t xml:space="preserve"> </w:t>
      </w:r>
      <w:r>
        <w:rPr>
          <w:sz w:val="14"/>
        </w:rPr>
        <w:t>интересах</w:t>
      </w:r>
      <w:r>
        <w:rPr>
          <w:spacing w:val="18"/>
          <w:sz w:val="14"/>
        </w:rPr>
        <w:t xml:space="preserve"> </w:t>
      </w:r>
      <w:r>
        <w:rPr>
          <w:sz w:val="14"/>
        </w:rPr>
        <w:t>обследования</w:t>
      </w:r>
      <w:r>
        <w:rPr>
          <w:spacing w:val="22"/>
          <w:sz w:val="14"/>
        </w:rPr>
        <w:t xml:space="preserve"> </w:t>
      </w:r>
      <w:r>
        <w:rPr>
          <w:sz w:val="14"/>
        </w:rPr>
        <w:t>и</w:t>
      </w:r>
      <w:r>
        <w:rPr>
          <w:spacing w:val="20"/>
          <w:sz w:val="14"/>
        </w:rPr>
        <w:t xml:space="preserve"> </w:t>
      </w:r>
      <w:r>
        <w:rPr>
          <w:sz w:val="14"/>
        </w:rPr>
        <w:t>лечения</w:t>
      </w:r>
      <w:r>
        <w:rPr>
          <w:spacing w:val="40"/>
          <w:sz w:val="14"/>
        </w:rPr>
        <w:t xml:space="preserve"> </w:t>
      </w:r>
      <w:r>
        <w:rPr>
          <w:sz w:val="14"/>
        </w:rPr>
        <w:t>Пациента, в порядке, предусмотренном действующим законодательством РФ.</w:t>
      </w:r>
    </w:p>
    <w:p w:rsidR="00986232" w:rsidRDefault="00BE25F2" w:rsidP="008F576A">
      <w:pPr>
        <w:pStyle w:val="a4"/>
        <w:numPr>
          <w:ilvl w:val="1"/>
          <w:numId w:val="2"/>
        </w:numPr>
        <w:tabs>
          <w:tab w:val="left" w:pos="353"/>
        </w:tabs>
        <w:spacing w:line="161" w:lineRule="exact"/>
        <w:ind w:left="353" w:hanging="246"/>
        <w:jc w:val="both"/>
        <w:rPr>
          <w:sz w:val="14"/>
        </w:rPr>
      </w:pPr>
      <w:r>
        <w:rPr>
          <w:sz w:val="14"/>
        </w:rPr>
        <w:t>Стороны</w:t>
      </w:r>
      <w:r>
        <w:rPr>
          <w:spacing w:val="-6"/>
          <w:sz w:val="14"/>
        </w:rPr>
        <w:t xml:space="preserve"> </w:t>
      </w:r>
      <w:r>
        <w:rPr>
          <w:sz w:val="14"/>
        </w:rPr>
        <w:t>гарантируют</w:t>
      </w:r>
      <w:r>
        <w:rPr>
          <w:spacing w:val="-6"/>
          <w:sz w:val="14"/>
        </w:rPr>
        <w:t xml:space="preserve"> </w:t>
      </w:r>
      <w:r>
        <w:rPr>
          <w:sz w:val="14"/>
        </w:rPr>
        <w:t>исполнение</w:t>
      </w:r>
      <w:r>
        <w:rPr>
          <w:spacing w:val="-4"/>
          <w:sz w:val="14"/>
        </w:rPr>
        <w:t xml:space="preserve"> </w:t>
      </w:r>
      <w:r>
        <w:rPr>
          <w:sz w:val="14"/>
        </w:rPr>
        <w:t>Федерального</w:t>
      </w:r>
      <w:r>
        <w:rPr>
          <w:spacing w:val="-6"/>
          <w:sz w:val="14"/>
        </w:rPr>
        <w:t xml:space="preserve"> </w:t>
      </w:r>
      <w:r>
        <w:rPr>
          <w:sz w:val="14"/>
        </w:rPr>
        <w:t>закона</w:t>
      </w:r>
      <w:r>
        <w:rPr>
          <w:spacing w:val="-5"/>
          <w:sz w:val="14"/>
        </w:rPr>
        <w:t xml:space="preserve"> </w:t>
      </w:r>
      <w:r>
        <w:rPr>
          <w:sz w:val="14"/>
        </w:rPr>
        <w:t>№152-ФЗ</w:t>
      </w:r>
      <w:r>
        <w:rPr>
          <w:spacing w:val="-5"/>
          <w:sz w:val="14"/>
        </w:rPr>
        <w:t xml:space="preserve"> </w:t>
      </w:r>
      <w:r>
        <w:rPr>
          <w:sz w:val="14"/>
        </w:rPr>
        <w:t>от</w:t>
      </w:r>
      <w:r>
        <w:rPr>
          <w:spacing w:val="-7"/>
          <w:sz w:val="14"/>
        </w:rPr>
        <w:t xml:space="preserve"> </w:t>
      </w:r>
      <w:r>
        <w:rPr>
          <w:sz w:val="14"/>
        </w:rPr>
        <w:t>27.07.2006</w:t>
      </w:r>
      <w:r>
        <w:rPr>
          <w:spacing w:val="-7"/>
          <w:sz w:val="14"/>
        </w:rPr>
        <w:t xml:space="preserve"> </w:t>
      </w:r>
      <w:r>
        <w:rPr>
          <w:sz w:val="14"/>
        </w:rPr>
        <w:t>г.</w:t>
      </w:r>
      <w:r>
        <w:rPr>
          <w:spacing w:val="-5"/>
          <w:sz w:val="14"/>
        </w:rPr>
        <w:t xml:space="preserve"> </w:t>
      </w:r>
      <w:r>
        <w:rPr>
          <w:sz w:val="14"/>
        </w:rPr>
        <w:t>«О</w:t>
      </w:r>
      <w:r>
        <w:rPr>
          <w:spacing w:val="-5"/>
          <w:sz w:val="14"/>
        </w:rPr>
        <w:t xml:space="preserve"> </w:t>
      </w:r>
      <w:r>
        <w:rPr>
          <w:sz w:val="14"/>
        </w:rPr>
        <w:t>персональных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данных».</w:t>
      </w:r>
    </w:p>
    <w:p w:rsidR="00986232" w:rsidRDefault="00BE25F2">
      <w:pPr>
        <w:pStyle w:val="2"/>
        <w:numPr>
          <w:ilvl w:val="0"/>
          <w:numId w:val="2"/>
        </w:numPr>
        <w:tabs>
          <w:tab w:val="left" w:pos="4760"/>
        </w:tabs>
        <w:ind w:left="4760" w:hanging="141"/>
        <w:jc w:val="left"/>
      </w:pPr>
      <w:r>
        <w:rPr>
          <w:spacing w:val="-2"/>
        </w:rPr>
        <w:t>ОТВЕТСТВЕННОСТЬ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:rsidR="00986232" w:rsidRDefault="00BE25F2" w:rsidP="008F576A">
      <w:pPr>
        <w:pStyle w:val="a4"/>
        <w:numPr>
          <w:ilvl w:val="1"/>
          <w:numId w:val="2"/>
        </w:numPr>
        <w:tabs>
          <w:tab w:val="left" w:pos="317"/>
        </w:tabs>
        <w:ind w:left="107" w:right="108" w:firstLine="0"/>
        <w:jc w:val="both"/>
        <w:rPr>
          <w:sz w:val="12"/>
        </w:rPr>
      </w:pPr>
      <w:r>
        <w:rPr>
          <w:sz w:val="14"/>
        </w:rPr>
        <w:t>Исполнитель</w:t>
      </w:r>
      <w:r>
        <w:rPr>
          <w:spacing w:val="-1"/>
          <w:sz w:val="14"/>
        </w:rPr>
        <w:t xml:space="preserve"> </w:t>
      </w:r>
      <w:r>
        <w:rPr>
          <w:sz w:val="14"/>
        </w:rPr>
        <w:t>несет</w:t>
      </w:r>
      <w:r>
        <w:rPr>
          <w:spacing w:val="-1"/>
          <w:sz w:val="14"/>
        </w:rPr>
        <w:t xml:space="preserve"> </w:t>
      </w:r>
      <w:r>
        <w:rPr>
          <w:sz w:val="14"/>
        </w:rPr>
        <w:t>ответственность</w:t>
      </w:r>
      <w:r>
        <w:rPr>
          <w:spacing w:val="-1"/>
          <w:sz w:val="14"/>
        </w:rPr>
        <w:t xml:space="preserve"> </w:t>
      </w:r>
      <w:r>
        <w:rPr>
          <w:sz w:val="14"/>
        </w:rPr>
        <w:t>в размере реального ущерба, причиненного Пациенту,</w:t>
      </w:r>
      <w:r>
        <w:rPr>
          <w:spacing w:val="-2"/>
          <w:sz w:val="14"/>
        </w:rPr>
        <w:t xml:space="preserve"> </w:t>
      </w:r>
      <w:r>
        <w:rPr>
          <w:sz w:val="14"/>
        </w:rPr>
        <w:t>в</w:t>
      </w:r>
      <w:r>
        <w:rPr>
          <w:spacing w:val="-2"/>
          <w:sz w:val="14"/>
        </w:rPr>
        <w:t xml:space="preserve"> </w:t>
      </w:r>
      <w:r>
        <w:rPr>
          <w:sz w:val="14"/>
        </w:rPr>
        <w:t>связи</w:t>
      </w:r>
      <w:r>
        <w:rPr>
          <w:spacing w:val="-2"/>
          <w:sz w:val="14"/>
        </w:rPr>
        <w:t xml:space="preserve"> </w:t>
      </w:r>
      <w:r>
        <w:rPr>
          <w:sz w:val="14"/>
        </w:rPr>
        <w:t>с</w:t>
      </w:r>
      <w:r>
        <w:rPr>
          <w:spacing w:val="-2"/>
          <w:sz w:val="14"/>
        </w:rPr>
        <w:t xml:space="preserve"> </w:t>
      </w:r>
      <w:r>
        <w:rPr>
          <w:sz w:val="14"/>
        </w:rPr>
        <w:t>неисполнением</w:t>
      </w:r>
      <w:r>
        <w:rPr>
          <w:spacing w:val="-1"/>
          <w:sz w:val="14"/>
        </w:rPr>
        <w:t xml:space="preserve"> </w:t>
      </w:r>
      <w:r>
        <w:rPr>
          <w:sz w:val="14"/>
        </w:rPr>
        <w:t>или</w:t>
      </w:r>
      <w:r>
        <w:rPr>
          <w:spacing w:val="-2"/>
          <w:sz w:val="14"/>
        </w:rPr>
        <w:t xml:space="preserve"> </w:t>
      </w:r>
      <w:r>
        <w:rPr>
          <w:sz w:val="14"/>
        </w:rPr>
        <w:t>ненадлежащим</w:t>
      </w:r>
      <w:r>
        <w:rPr>
          <w:spacing w:val="-2"/>
          <w:sz w:val="14"/>
        </w:rPr>
        <w:t xml:space="preserve"> </w:t>
      </w:r>
      <w:r>
        <w:rPr>
          <w:sz w:val="14"/>
        </w:rPr>
        <w:t>исполнением</w:t>
      </w:r>
      <w:r>
        <w:rPr>
          <w:spacing w:val="-1"/>
          <w:sz w:val="14"/>
        </w:rPr>
        <w:t xml:space="preserve"> </w:t>
      </w:r>
      <w:r>
        <w:rPr>
          <w:sz w:val="14"/>
        </w:rPr>
        <w:t>условий</w:t>
      </w:r>
      <w:r>
        <w:rPr>
          <w:spacing w:val="-2"/>
          <w:sz w:val="14"/>
        </w:rPr>
        <w:t xml:space="preserve"> </w:t>
      </w:r>
      <w:r>
        <w:rPr>
          <w:sz w:val="14"/>
        </w:rPr>
        <w:t>настоящего</w:t>
      </w:r>
      <w:r>
        <w:rPr>
          <w:spacing w:val="-2"/>
          <w:sz w:val="14"/>
        </w:rPr>
        <w:t xml:space="preserve"> </w:t>
      </w:r>
      <w:r>
        <w:rPr>
          <w:sz w:val="14"/>
        </w:rPr>
        <w:t>Договора,</w:t>
      </w:r>
      <w:r>
        <w:rPr>
          <w:spacing w:val="40"/>
          <w:sz w:val="14"/>
        </w:rPr>
        <w:t xml:space="preserve"> </w:t>
      </w:r>
      <w:r>
        <w:rPr>
          <w:sz w:val="14"/>
        </w:rPr>
        <w:t>в том числе,</w:t>
      </w:r>
      <w:r>
        <w:rPr>
          <w:spacing w:val="40"/>
          <w:sz w:val="14"/>
        </w:rPr>
        <w:t xml:space="preserve"> </w:t>
      </w:r>
      <w:r>
        <w:rPr>
          <w:sz w:val="14"/>
        </w:rPr>
        <w:t>в случае причинения вреда здоровью и жизни Пациента в соответствии с законодательством Российской Федерации.</w:t>
      </w:r>
    </w:p>
    <w:p w:rsidR="00986232" w:rsidRDefault="00BE25F2" w:rsidP="008F576A">
      <w:pPr>
        <w:pStyle w:val="a4"/>
        <w:numPr>
          <w:ilvl w:val="1"/>
          <w:numId w:val="2"/>
        </w:numPr>
        <w:tabs>
          <w:tab w:val="left" w:pos="354"/>
        </w:tabs>
        <w:ind w:left="107" w:right="108" w:firstLine="0"/>
        <w:jc w:val="both"/>
        <w:rPr>
          <w:sz w:val="14"/>
        </w:rPr>
      </w:pPr>
      <w:r>
        <w:rPr>
          <w:sz w:val="14"/>
        </w:rPr>
        <w:t>Исполнитель</w:t>
      </w:r>
      <w:r>
        <w:rPr>
          <w:spacing w:val="-2"/>
          <w:sz w:val="14"/>
        </w:rPr>
        <w:t xml:space="preserve"> </w:t>
      </w:r>
      <w:r>
        <w:rPr>
          <w:sz w:val="14"/>
        </w:rPr>
        <w:t>не</w:t>
      </w:r>
      <w:r>
        <w:rPr>
          <w:spacing w:val="-1"/>
          <w:sz w:val="14"/>
        </w:rPr>
        <w:t xml:space="preserve"> </w:t>
      </w:r>
      <w:r>
        <w:rPr>
          <w:sz w:val="14"/>
        </w:rPr>
        <w:t>несет</w:t>
      </w:r>
      <w:r>
        <w:rPr>
          <w:spacing w:val="-2"/>
          <w:sz w:val="14"/>
        </w:rPr>
        <w:t xml:space="preserve"> </w:t>
      </w:r>
      <w:r>
        <w:rPr>
          <w:sz w:val="14"/>
        </w:rPr>
        <w:t>ответственность</w:t>
      </w:r>
      <w:r>
        <w:rPr>
          <w:spacing w:val="-2"/>
          <w:sz w:val="14"/>
        </w:rPr>
        <w:t xml:space="preserve"> </w:t>
      </w:r>
      <w:r>
        <w:rPr>
          <w:sz w:val="14"/>
        </w:rPr>
        <w:t>за</w:t>
      </w:r>
      <w:r>
        <w:rPr>
          <w:spacing w:val="-1"/>
          <w:sz w:val="14"/>
        </w:rPr>
        <w:t xml:space="preserve"> </w:t>
      </w:r>
      <w:r>
        <w:rPr>
          <w:sz w:val="14"/>
        </w:rPr>
        <w:t>наступление</w:t>
      </w:r>
      <w:r>
        <w:rPr>
          <w:spacing w:val="-2"/>
          <w:sz w:val="14"/>
        </w:rPr>
        <w:t xml:space="preserve"> </w:t>
      </w:r>
      <w:r>
        <w:rPr>
          <w:sz w:val="14"/>
        </w:rPr>
        <w:t>осложнений</w:t>
      </w:r>
      <w:r>
        <w:rPr>
          <w:spacing w:val="-2"/>
          <w:sz w:val="14"/>
        </w:rPr>
        <w:t xml:space="preserve"> </w:t>
      </w:r>
      <w:r>
        <w:rPr>
          <w:sz w:val="14"/>
        </w:rPr>
        <w:t>здоровья</w:t>
      </w:r>
      <w:r>
        <w:rPr>
          <w:spacing w:val="33"/>
          <w:sz w:val="14"/>
        </w:rPr>
        <w:t xml:space="preserve"> </w:t>
      </w:r>
      <w:r>
        <w:rPr>
          <w:sz w:val="14"/>
        </w:rPr>
        <w:t>Пациента,</w:t>
      </w:r>
      <w:r>
        <w:rPr>
          <w:spacing w:val="-2"/>
          <w:sz w:val="14"/>
        </w:rPr>
        <w:t xml:space="preserve"> </w:t>
      </w:r>
      <w:r>
        <w:rPr>
          <w:sz w:val="14"/>
        </w:rPr>
        <w:t>если</w:t>
      </w:r>
      <w:r>
        <w:rPr>
          <w:spacing w:val="-2"/>
          <w:sz w:val="14"/>
        </w:rPr>
        <w:t xml:space="preserve"> </w:t>
      </w:r>
      <w:r>
        <w:rPr>
          <w:sz w:val="14"/>
        </w:rPr>
        <w:t>медицинские</w:t>
      </w:r>
      <w:r>
        <w:rPr>
          <w:spacing w:val="-1"/>
          <w:sz w:val="14"/>
        </w:rPr>
        <w:t xml:space="preserve"> </w:t>
      </w:r>
      <w:r>
        <w:rPr>
          <w:sz w:val="14"/>
        </w:rPr>
        <w:t>услуги</w:t>
      </w:r>
      <w:r>
        <w:rPr>
          <w:spacing w:val="-2"/>
          <w:sz w:val="14"/>
        </w:rPr>
        <w:t xml:space="preserve"> </w:t>
      </w:r>
      <w:r>
        <w:rPr>
          <w:sz w:val="14"/>
        </w:rPr>
        <w:t>оказаны</w:t>
      </w:r>
      <w:r>
        <w:rPr>
          <w:spacing w:val="-2"/>
          <w:sz w:val="14"/>
        </w:rPr>
        <w:t xml:space="preserve"> </w:t>
      </w:r>
      <w:r>
        <w:rPr>
          <w:sz w:val="14"/>
        </w:rPr>
        <w:t>с</w:t>
      </w:r>
      <w:r>
        <w:rPr>
          <w:spacing w:val="-2"/>
          <w:sz w:val="14"/>
        </w:rPr>
        <w:t xml:space="preserve"> </w:t>
      </w:r>
      <w:r>
        <w:rPr>
          <w:sz w:val="14"/>
        </w:rPr>
        <w:t>соблюдением</w:t>
      </w:r>
      <w:r>
        <w:rPr>
          <w:spacing w:val="-2"/>
          <w:sz w:val="14"/>
        </w:rPr>
        <w:t xml:space="preserve"> </w:t>
      </w:r>
      <w:r>
        <w:rPr>
          <w:sz w:val="14"/>
        </w:rPr>
        <w:t>порядков</w:t>
      </w:r>
      <w:r>
        <w:rPr>
          <w:spacing w:val="-5"/>
          <w:sz w:val="14"/>
        </w:rPr>
        <w:t xml:space="preserve"> </w:t>
      </w:r>
      <w:r>
        <w:rPr>
          <w:sz w:val="14"/>
        </w:rPr>
        <w:t>оказания</w:t>
      </w:r>
      <w:r>
        <w:rPr>
          <w:spacing w:val="-3"/>
          <w:sz w:val="14"/>
        </w:rPr>
        <w:t xml:space="preserve"> </w:t>
      </w:r>
      <w:r>
        <w:rPr>
          <w:sz w:val="14"/>
        </w:rPr>
        <w:t>медицинской</w:t>
      </w:r>
      <w:r>
        <w:rPr>
          <w:spacing w:val="-3"/>
          <w:sz w:val="14"/>
        </w:rPr>
        <w:t xml:space="preserve"> </w:t>
      </w:r>
      <w:r>
        <w:rPr>
          <w:sz w:val="14"/>
        </w:rPr>
        <w:t>помощи,</w:t>
      </w:r>
      <w:r>
        <w:rPr>
          <w:spacing w:val="40"/>
          <w:sz w:val="14"/>
        </w:rPr>
        <w:t xml:space="preserve"> </w:t>
      </w:r>
      <w:r>
        <w:rPr>
          <w:sz w:val="14"/>
        </w:rPr>
        <w:t>утвержденных Министерством здравоохранения Российской Федерации.</w:t>
      </w:r>
    </w:p>
    <w:p w:rsidR="00986232" w:rsidRDefault="00BE25F2" w:rsidP="008F576A">
      <w:pPr>
        <w:pStyle w:val="a4"/>
        <w:numPr>
          <w:ilvl w:val="1"/>
          <w:numId w:val="2"/>
        </w:numPr>
        <w:tabs>
          <w:tab w:val="left" w:pos="367"/>
        </w:tabs>
        <w:ind w:left="107" w:right="108" w:firstLine="0"/>
        <w:jc w:val="both"/>
        <w:rPr>
          <w:sz w:val="14"/>
        </w:rPr>
      </w:pPr>
      <w:r>
        <w:rPr>
          <w:sz w:val="14"/>
        </w:rPr>
        <w:t>Исполнитель освобождается от ответственности за неисполнение или ненадлежащее исполнение условий настоящего Договора, причиной которого стало нарушение Пациентом</w:t>
      </w:r>
      <w:r>
        <w:rPr>
          <w:spacing w:val="40"/>
          <w:sz w:val="14"/>
        </w:rPr>
        <w:t xml:space="preserve"> </w:t>
      </w:r>
      <w:r>
        <w:rPr>
          <w:sz w:val="14"/>
        </w:rPr>
        <w:t>условий настоящего Договора, а также по иным основаниям, предусмотренным действующим законодательством Российской Федерации.</w:t>
      </w:r>
    </w:p>
    <w:p w:rsidR="00986232" w:rsidRDefault="00BE25F2">
      <w:pPr>
        <w:pStyle w:val="2"/>
        <w:numPr>
          <w:ilvl w:val="0"/>
          <w:numId w:val="2"/>
        </w:numPr>
        <w:tabs>
          <w:tab w:val="left" w:pos="4885"/>
        </w:tabs>
        <w:spacing w:line="182" w:lineRule="exact"/>
        <w:ind w:left="4885" w:hanging="161"/>
        <w:jc w:val="left"/>
        <w:rPr>
          <w:sz w:val="16"/>
        </w:rPr>
      </w:pPr>
      <w:r>
        <w:rPr>
          <w:spacing w:val="-2"/>
        </w:rPr>
        <w:t>РАССМОТРЕНИЕ</w:t>
      </w:r>
      <w:r>
        <w:rPr>
          <w:spacing w:val="1"/>
        </w:rPr>
        <w:t xml:space="preserve"> </w:t>
      </w:r>
      <w:r>
        <w:rPr>
          <w:spacing w:val="-2"/>
        </w:rPr>
        <w:t>СПОРОВ</w:t>
      </w:r>
    </w:p>
    <w:p w:rsidR="00986232" w:rsidRDefault="00BE25F2" w:rsidP="008F576A">
      <w:pPr>
        <w:pStyle w:val="a4"/>
        <w:numPr>
          <w:ilvl w:val="1"/>
          <w:numId w:val="2"/>
        </w:numPr>
        <w:tabs>
          <w:tab w:val="left" w:pos="361"/>
        </w:tabs>
        <w:ind w:left="107" w:right="106" w:firstLine="0"/>
        <w:jc w:val="both"/>
        <w:rPr>
          <w:sz w:val="14"/>
        </w:rPr>
      </w:pPr>
      <w:r>
        <w:rPr>
          <w:sz w:val="14"/>
        </w:rPr>
        <w:t>Все споры, вытекающие из настоящего Договора, разрешаются Сторонами путем переговоров. В случае невозможности урегулирования спора путем переговоров, спор подлежит</w:t>
      </w:r>
      <w:r>
        <w:rPr>
          <w:spacing w:val="40"/>
          <w:sz w:val="14"/>
        </w:rPr>
        <w:t xml:space="preserve"> </w:t>
      </w:r>
      <w:r>
        <w:rPr>
          <w:sz w:val="14"/>
        </w:rPr>
        <w:t>разрешению в судебном порядке по месту исполнения настоящего Договора в соответствии с действующим законодательством Российской Федерации.</w:t>
      </w:r>
    </w:p>
    <w:p w:rsidR="00986232" w:rsidRDefault="00BE25F2" w:rsidP="006327D1">
      <w:pPr>
        <w:pStyle w:val="2"/>
        <w:numPr>
          <w:ilvl w:val="0"/>
          <w:numId w:val="2"/>
        </w:numPr>
        <w:tabs>
          <w:tab w:val="left" w:pos="284"/>
        </w:tabs>
        <w:spacing w:line="160" w:lineRule="exact"/>
        <w:ind w:left="284" w:hanging="177"/>
        <w:jc w:val="center"/>
      </w:pPr>
      <w:r>
        <w:rPr>
          <w:spacing w:val="-2"/>
        </w:rPr>
        <w:t>ЗАКЛЮЧИТЕЛЬНЫЕ</w:t>
      </w:r>
      <w:r>
        <w:rPr>
          <w:spacing w:val="1"/>
        </w:rPr>
        <w:t xml:space="preserve"> </w:t>
      </w:r>
      <w:r>
        <w:rPr>
          <w:spacing w:val="-2"/>
        </w:rPr>
        <w:t>ПОЛОЖЕНИЯ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81"/>
        </w:tabs>
        <w:spacing w:line="183" w:lineRule="exact"/>
        <w:ind w:left="381" w:hanging="274"/>
        <w:rPr>
          <w:sz w:val="16"/>
        </w:rPr>
      </w:pPr>
      <w:r>
        <w:rPr>
          <w:sz w:val="14"/>
        </w:rPr>
        <w:t>Настоящий</w:t>
      </w:r>
      <w:r>
        <w:rPr>
          <w:spacing w:val="-5"/>
          <w:sz w:val="14"/>
        </w:rPr>
        <w:t xml:space="preserve"> </w:t>
      </w:r>
      <w:r>
        <w:rPr>
          <w:sz w:val="14"/>
        </w:rPr>
        <w:t>Договор</w:t>
      </w:r>
      <w:r>
        <w:rPr>
          <w:spacing w:val="-4"/>
          <w:sz w:val="14"/>
        </w:rPr>
        <w:t xml:space="preserve"> </w:t>
      </w:r>
      <w:r>
        <w:rPr>
          <w:sz w:val="14"/>
        </w:rPr>
        <w:t>вступает</w:t>
      </w:r>
      <w:r>
        <w:rPr>
          <w:spacing w:val="-5"/>
          <w:sz w:val="14"/>
        </w:rPr>
        <w:t xml:space="preserve"> </w:t>
      </w:r>
      <w:r>
        <w:rPr>
          <w:sz w:val="14"/>
        </w:rPr>
        <w:t>в</w:t>
      </w:r>
      <w:r>
        <w:rPr>
          <w:spacing w:val="-6"/>
          <w:sz w:val="14"/>
        </w:rPr>
        <w:t xml:space="preserve"> </w:t>
      </w:r>
      <w:r>
        <w:rPr>
          <w:sz w:val="14"/>
        </w:rPr>
        <w:t>силу</w:t>
      </w:r>
      <w:r>
        <w:rPr>
          <w:spacing w:val="-7"/>
          <w:sz w:val="14"/>
        </w:rPr>
        <w:t xml:space="preserve"> </w:t>
      </w:r>
      <w:r>
        <w:rPr>
          <w:sz w:val="14"/>
        </w:rPr>
        <w:t>со</w:t>
      </w:r>
      <w:r>
        <w:rPr>
          <w:spacing w:val="-4"/>
          <w:sz w:val="14"/>
        </w:rPr>
        <w:t xml:space="preserve"> </w:t>
      </w:r>
      <w:r>
        <w:rPr>
          <w:sz w:val="14"/>
        </w:rPr>
        <w:t>дня</w:t>
      </w:r>
      <w:r>
        <w:rPr>
          <w:spacing w:val="-4"/>
          <w:sz w:val="14"/>
        </w:rPr>
        <w:t xml:space="preserve"> </w:t>
      </w:r>
      <w:r>
        <w:rPr>
          <w:sz w:val="14"/>
        </w:rPr>
        <w:t>его</w:t>
      </w:r>
      <w:r>
        <w:rPr>
          <w:spacing w:val="-4"/>
          <w:sz w:val="14"/>
        </w:rPr>
        <w:t xml:space="preserve"> </w:t>
      </w:r>
      <w:r>
        <w:rPr>
          <w:sz w:val="14"/>
        </w:rPr>
        <w:t>подписания</w:t>
      </w:r>
      <w:r>
        <w:rPr>
          <w:spacing w:val="-3"/>
          <w:sz w:val="14"/>
        </w:rPr>
        <w:t xml:space="preserve"> </w:t>
      </w:r>
      <w:r>
        <w:rPr>
          <w:sz w:val="14"/>
        </w:rPr>
        <w:t>и</w:t>
      </w:r>
      <w:r>
        <w:rPr>
          <w:spacing w:val="-5"/>
          <w:sz w:val="14"/>
        </w:rPr>
        <w:t xml:space="preserve"> </w:t>
      </w:r>
      <w:r>
        <w:rPr>
          <w:sz w:val="14"/>
        </w:rPr>
        <w:t>действует</w:t>
      </w:r>
      <w:r>
        <w:rPr>
          <w:spacing w:val="-7"/>
          <w:sz w:val="14"/>
        </w:rPr>
        <w:t xml:space="preserve"> </w:t>
      </w:r>
      <w:r>
        <w:rPr>
          <w:sz w:val="14"/>
        </w:rPr>
        <w:t>до</w:t>
      </w:r>
      <w:r>
        <w:rPr>
          <w:spacing w:val="-4"/>
          <w:sz w:val="14"/>
        </w:rPr>
        <w:t xml:space="preserve"> </w:t>
      </w:r>
      <w:r>
        <w:rPr>
          <w:sz w:val="14"/>
        </w:rPr>
        <w:t>полного</w:t>
      </w:r>
      <w:r>
        <w:rPr>
          <w:spacing w:val="-5"/>
          <w:sz w:val="14"/>
        </w:rPr>
        <w:t xml:space="preserve"> </w:t>
      </w:r>
      <w:r>
        <w:rPr>
          <w:sz w:val="14"/>
        </w:rPr>
        <w:t>исполнение</w:t>
      </w:r>
      <w:r>
        <w:rPr>
          <w:spacing w:val="-3"/>
          <w:sz w:val="14"/>
        </w:rPr>
        <w:t xml:space="preserve"> </w:t>
      </w:r>
      <w:r>
        <w:rPr>
          <w:sz w:val="14"/>
        </w:rPr>
        <w:t>обязательств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Сторонами.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53"/>
        </w:tabs>
        <w:ind w:left="353" w:hanging="246"/>
        <w:rPr>
          <w:sz w:val="14"/>
        </w:rPr>
      </w:pPr>
      <w:r>
        <w:rPr>
          <w:sz w:val="14"/>
        </w:rPr>
        <w:t>Пациент/Заказчик</w:t>
      </w:r>
      <w:r>
        <w:rPr>
          <w:spacing w:val="-6"/>
          <w:sz w:val="14"/>
        </w:rPr>
        <w:t xml:space="preserve"> </w:t>
      </w:r>
      <w:r>
        <w:rPr>
          <w:sz w:val="14"/>
        </w:rPr>
        <w:t>согласен</w:t>
      </w:r>
      <w:r>
        <w:rPr>
          <w:spacing w:val="-7"/>
          <w:sz w:val="14"/>
        </w:rPr>
        <w:t xml:space="preserve"> </w:t>
      </w:r>
      <w:r>
        <w:rPr>
          <w:sz w:val="14"/>
        </w:rPr>
        <w:t>с</w:t>
      </w:r>
      <w:r>
        <w:rPr>
          <w:spacing w:val="-5"/>
          <w:sz w:val="14"/>
        </w:rPr>
        <w:t xml:space="preserve"> </w:t>
      </w:r>
      <w:r>
        <w:rPr>
          <w:sz w:val="14"/>
        </w:rPr>
        <w:t>условиями</w:t>
      </w:r>
      <w:r>
        <w:rPr>
          <w:spacing w:val="-6"/>
          <w:sz w:val="14"/>
        </w:rPr>
        <w:t xml:space="preserve"> </w:t>
      </w:r>
      <w:r>
        <w:rPr>
          <w:sz w:val="14"/>
        </w:rPr>
        <w:t>оказания</w:t>
      </w:r>
      <w:r>
        <w:rPr>
          <w:spacing w:val="-5"/>
          <w:sz w:val="14"/>
        </w:rPr>
        <w:t xml:space="preserve"> </w:t>
      </w:r>
      <w:r>
        <w:rPr>
          <w:sz w:val="14"/>
        </w:rPr>
        <w:t>услуг</w:t>
      </w:r>
      <w:r>
        <w:rPr>
          <w:spacing w:val="-6"/>
          <w:sz w:val="14"/>
        </w:rPr>
        <w:t xml:space="preserve"> </w:t>
      </w:r>
      <w:r>
        <w:rPr>
          <w:sz w:val="14"/>
        </w:rPr>
        <w:t>и</w:t>
      </w:r>
      <w:r>
        <w:rPr>
          <w:spacing w:val="-6"/>
          <w:sz w:val="14"/>
        </w:rPr>
        <w:t xml:space="preserve"> </w:t>
      </w:r>
      <w:r>
        <w:rPr>
          <w:sz w:val="14"/>
        </w:rPr>
        <w:t>подтверждает</w:t>
      </w:r>
      <w:r>
        <w:rPr>
          <w:spacing w:val="-7"/>
          <w:sz w:val="14"/>
        </w:rPr>
        <w:t xml:space="preserve"> </w:t>
      </w:r>
      <w:r>
        <w:rPr>
          <w:sz w:val="14"/>
        </w:rPr>
        <w:t>свое</w:t>
      </w:r>
      <w:r>
        <w:rPr>
          <w:spacing w:val="-5"/>
          <w:sz w:val="14"/>
        </w:rPr>
        <w:t xml:space="preserve"> </w:t>
      </w:r>
      <w:r>
        <w:rPr>
          <w:sz w:val="14"/>
        </w:rPr>
        <w:t>желание</w:t>
      </w:r>
      <w:r>
        <w:rPr>
          <w:spacing w:val="-5"/>
          <w:sz w:val="14"/>
        </w:rPr>
        <w:t xml:space="preserve"> </w:t>
      </w:r>
      <w:r>
        <w:rPr>
          <w:sz w:val="14"/>
        </w:rPr>
        <w:t>на</w:t>
      </w:r>
      <w:r>
        <w:rPr>
          <w:spacing w:val="-5"/>
          <w:sz w:val="14"/>
        </w:rPr>
        <w:t xml:space="preserve"> </w:t>
      </w:r>
      <w:r>
        <w:rPr>
          <w:sz w:val="14"/>
        </w:rPr>
        <w:t>получение</w:t>
      </w:r>
      <w:r>
        <w:rPr>
          <w:spacing w:val="-5"/>
          <w:sz w:val="14"/>
        </w:rPr>
        <w:t xml:space="preserve"> </w:t>
      </w:r>
      <w:r>
        <w:rPr>
          <w:sz w:val="14"/>
        </w:rPr>
        <w:t>таких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услуг.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53"/>
        </w:tabs>
        <w:ind w:left="353" w:hanging="246"/>
        <w:rPr>
          <w:sz w:val="14"/>
        </w:rPr>
      </w:pPr>
      <w:r>
        <w:rPr>
          <w:sz w:val="14"/>
        </w:rPr>
        <w:t>Договор</w:t>
      </w:r>
      <w:r>
        <w:rPr>
          <w:spacing w:val="-6"/>
          <w:sz w:val="14"/>
        </w:rPr>
        <w:t xml:space="preserve"> </w:t>
      </w:r>
      <w:r>
        <w:rPr>
          <w:sz w:val="14"/>
        </w:rPr>
        <w:t>составлен</w:t>
      </w:r>
      <w:r>
        <w:rPr>
          <w:spacing w:val="-5"/>
          <w:sz w:val="14"/>
        </w:rPr>
        <w:t xml:space="preserve"> </w:t>
      </w:r>
      <w:r>
        <w:rPr>
          <w:sz w:val="14"/>
        </w:rPr>
        <w:t>в</w:t>
      </w:r>
      <w:r>
        <w:rPr>
          <w:spacing w:val="-7"/>
          <w:sz w:val="14"/>
        </w:rPr>
        <w:t xml:space="preserve"> </w:t>
      </w:r>
      <w:r>
        <w:rPr>
          <w:sz w:val="14"/>
        </w:rPr>
        <w:t>двух</w:t>
      </w:r>
      <w:r>
        <w:rPr>
          <w:spacing w:val="-8"/>
          <w:sz w:val="14"/>
        </w:rPr>
        <w:t xml:space="preserve"> </w:t>
      </w:r>
      <w:r>
        <w:rPr>
          <w:sz w:val="14"/>
        </w:rPr>
        <w:t>экземплярах,</w:t>
      </w:r>
      <w:r>
        <w:rPr>
          <w:spacing w:val="-5"/>
          <w:sz w:val="14"/>
        </w:rPr>
        <w:t xml:space="preserve"> </w:t>
      </w:r>
      <w:r>
        <w:rPr>
          <w:sz w:val="14"/>
        </w:rPr>
        <w:t>имеющих</w:t>
      </w:r>
      <w:r>
        <w:rPr>
          <w:spacing w:val="-8"/>
          <w:sz w:val="14"/>
        </w:rPr>
        <w:t xml:space="preserve"> </w:t>
      </w:r>
      <w:r>
        <w:rPr>
          <w:sz w:val="14"/>
        </w:rPr>
        <w:t>равную</w:t>
      </w:r>
      <w:r>
        <w:rPr>
          <w:spacing w:val="-6"/>
          <w:sz w:val="14"/>
        </w:rPr>
        <w:t xml:space="preserve"> </w:t>
      </w:r>
      <w:r>
        <w:rPr>
          <w:sz w:val="14"/>
        </w:rPr>
        <w:t>юридическую</w:t>
      </w:r>
      <w:r>
        <w:rPr>
          <w:spacing w:val="-6"/>
          <w:sz w:val="14"/>
        </w:rPr>
        <w:t xml:space="preserve"> </w:t>
      </w:r>
      <w:r>
        <w:rPr>
          <w:sz w:val="14"/>
        </w:rPr>
        <w:t>силу:</w:t>
      </w:r>
      <w:r>
        <w:rPr>
          <w:spacing w:val="-8"/>
          <w:sz w:val="14"/>
        </w:rPr>
        <w:t xml:space="preserve"> </w:t>
      </w:r>
      <w:r>
        <w:rPr>
          <w:sz w:val="14"/>
        </w:rPr>
        <w:t>один</w:t>
      </w:r>
      <w:r>
        <w:rPr>
          <w:spacing w:val="-6"/>
          <w:sz w:val="14"/>
        </w:rPr>
        <w:t xml:space="preserve"> </w:t>
      </w:r>
      <w:r>
        <w:rPr>
          <w:sz w:val="14"/>
        </w:rPr>
        <w:t>экземпляр</w:t>
      </w:r>
      <w:r>
        <w:rPr>
          <w:spacing w:val="-5"/>
          <w:sz w:val="14"/>
        </w:rPr>
        <w:t xml:space="preserve"> </w:t>
      </w:r>
      <w:r>
        <w:rPr>
          <w:sz w:val="14"/>
        </w:rPr>
        <w:t>для</w:t>
      </w:r>
      <w:r>
        <w:rPr>
          <w:spacing w:val="-5"/>
          <w:sz w:val="14"/>
        </w:rPr>
        <w:t xml:space="preserve"> </w:t>
      </w:r>
      <w:r>
        <w:rPr>
          <w:sz w:val="14"/>
        </w:rPr>
        <w:t>Пациента/Заказчика,</w:t>
      </w:r>
      <w:r>
        <w:rPr>
          <w:spacing w:val="-5"/>
          <w:sz w:val="14"/>
        </w:rPr>
        <w:t xml:space="preserve"> </w:t>
      </w:r>
      <w:r>
        <w:rPr>
          <w:sz w:val="14"/>
        </w:rPr>
        <w:t>один</w:t>
      </w:r>
      <w:r>
        <w:rPr>
          <w:spacing w:val="-5"/>
          <w:sz w:val="14"/>
        </w:rPr>
        <w:t xml:space="preserve"> </w:t>
      </w:r>
      <w:r>
        <w:rPr>
          <w:sz w:val="14"/>
        </w:rPr>
        <w:t>для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Исполнителя.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410"/>
        </w:tabs>
        <w:ind w:left="107" w:right="108" w:firstLine="0"/>
        <w:rPr>
          <w:sz w:val="14"/>
        </w:rPr>
      </w:pPr>
      <w:r>
        <w:rPr>
          <w:sz w:val="14"/>
        </w:rPr>
        <w:t>Стороны</w:t>
      </w:r>
      <w:r>
        <w:rPr>
          <w:spacing w:val="54"/>
          <w:sz w:val="14"/>
        </w:rPr>
        <w:t xml:space="preserve"> </w:t>
      </w:r>
      <w:r>
        <w:rPr>
          <w:sz w:val="14"/>
        </w:rPr>
        <w:t>допускают</w:t>
      </w:r>
      <w:r>
        <w:rPr>
          <w:spacing w:val="40"/>
          <w:sz w:val="14"/>
        </w:rPr>
        <w:t xml:space="preserve">  </w:t>
      </w:r>
      <w:r>
        <w:rPr>
          <w:sz w:val="14"/>
        </w:rPr>
        <w:t>факсимильное</w:t>
      </w:r>
      <w:r>
        <w:rPr>
          <w:spacing w:val="54"/>
          <w:sz w:val="14"/>
        </w:rPr>
        <w:t xml:space="preserve"> </w:t>
      </w:r>
      <w:r>
        <w:rPr>
          <w:sz w:val="14"/>
        </w:rPr>
        <w:t>воспроизведение</w:t>
      </w:r>
      <w:r>
        <w:rPr>
          <w:spacing w:val="55"/>
          <w:sz w:val="14"/>
        </w:rPr>
        <w:t xml:space="preserve"> </w:t>
      </w:r>
      <w:r>
        <w:rPr>
          <w:sz w:val="14"/>
        </w:rPr>
        <w:t>подписи</w:t>
      </w:r>
      <w:r>
        <w:rPr>
          <w:spacing w:val="40"/>
          <w:sz w:val="14"/>
        </w:rPr>
        <w:t xml:space="preserve"> </w:t>
      </w:r>
      <w:r>
        <w:rPr>
          <w:sz w:val="14"/>
        </w:rPr>
        <w:t>с</w:t>
      </w:r>
      <w:r>
        <w:rPr>
          <w:spacing w:val="40"/>
          <w:sz w:val="14"/>
        </w:rPr>
        <w:t xml:space="preserve"> </w:t>
      </w:r>
      <w:r>
        <w:rPr>
          <w:sz w:val="14"/>
        </w:rPr>
        <w:t>помощью</w:t>
      </w:r>
      <w:r>
        <w:rPr>
          <w:spacing w:val="40"/>
          <w:sz w:val="14"/>
        </w:rPr>
        <w:t xml:space="preserve"> </w:t>
      </w:r>
      <w:r>
        <w:rPr>
          <w:sz w:val="14"/>
        </w:rPr>
        <w:t>средств</w:t>
      </w:r>
      <w:r>
        <w:rPr>
          <w:spacing w:val="40"/>
          <w:sz w:val="14"/>
        </w:rPr>
        <w:t xml:space="preserve"> </w:t>
      </w:r>
      <w:r>
        <w:rPr>
          <w:sz w:val="14"/>
        </w:rPr>
        <w:t>механического</w:t>
      </w:r>
      <w:r>
        <w:rPr>
          <w:spacing w:val="40"/>
          <w:sz w:val="14"/>
        </w:rPr>
        <w:t xml:space="preserve"> </w:t>
      </w:r>
      <w:r>
        <w:rPr>
          <w:sz w:val="14"/>
        </w:rPr>
        <w:t>или</w:t>
      </w:r>
      <w:r>
        <w:rPr>
          <w:spacing w:val="40"/>
          <w:sz w:val="14"/>
        </w:rPr>
        <w:t xml:space="preserve"> </w:t>
      </w:r>
      <w:r>
        <w:rPr>
          <w:sz w:val="14"/>
        </w:rPr>
        <w:t>иного</w:t>
      </w:r>
      <w:r>
        <w:rPr>
          <w:spacing w:val="40"/>
          <w:sz w:val="14"/>
        </w:rPr>
        <w:t xml:space="preserve"> </w:t>
      </w:r>
      <w:r>
        <w:rPr>
          <w:sz w:val="14"/>
        </w:rPr>
        <w:t>копирования,</w:t>
      </w:r>
      <w:r>
        <w:rPr>
          <w:spacing w:val="40"/>
          <w:sz w:val="14"/>
        </w:rPr>
        <w:t xml:space="preserve"> </w:t>
      </w:r>
      <w:r>
        <w:rPr>
          <w:sz w:val="14"/>
        </w:rPr>
        <w:t>электронной</w:t>
      </w:r>
      <w:r>
        <w:rPr>
          <w:spacing w:val="40"/>
          <w:sz w:val="14"/>
        </w:rPr>
        <w:t xml:space="preserve"> </w:t>
      </w:r>
      <w:r>
        <w:rPr>
          <w:sz w:val="14"/>
        </w:rPr>
        <w:t>подписи</w:t>
      </w:r>
      <w:r>
        <w:rPr>
          <w:spacing w:val="40"/>
          <w:sz w:val="14"/>
        </w:rPr>
        <w:t xml:space="preserve"> </w:t>
      </w:r>
      <w:r>
        <w:rPr>
          <w:sz w:val="14"/>
        </w:rPr>
        <w:t>либо</w:t>
      </w:r>
      <w:r>
        <w:rPr>
          <w:spacing w:val="40"/>
          <w:sz w:val="14"/>
        </w:rPr>
        <w:t xml:space="preserve"> </w:t>
      </w:r>
      <w:r>
        <w:rPr>
          <w:sz w:val="14"/>
        </w:rPr>
        <w:t>иного</w:t>
      </w:r>
      <w:r>
        <w:rPr>
          <w:spacing w:val="40"/>
          <w:sz w:val="14"/>
        </w:rPr>
        <w:t xml:space="preserve"> </w:t>
      </w:r>
      <w:r>
        <w:rPr>
          <w:sz w:val="14"/>
        </w:rPr>
        <w:t>аналога</w:t>
      </w:r>
      <w:r>
        <w:rPr>
          <w:spacing w:val="40"/>
          <w:sz w:val="14"/>
        </w:rPr>
        <w:t xml:space="preserve"> </w:t>
      </w:r>
      <w:r>
        <w:rPr>
          <w:sz w:val="14"/>
        </w:rPr>
        <w:t>собственноручной подписи, при заключении настоящего Договора.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53"/>
        </w:tabs>
        <w:spacing w:line="161" w:lineRule="exact"/>
        <w:ind w:left="353" w:hanging="246"/>
        <w:rPr>
          <w:sz w:val="14"/>
        </w:rPr>
      </w:pPr>
      <w:r>
        <w:rPr>
          <w:sz w:val="14"/>
        </w:rPr>
        <w:t>Все</w:t>
      </w:r>
      <w:r>
        <w:rPr>
          <w:spacing w:val="-5"/>
          <w:sz w:val="14"/>
        </w:rPr>
        <w:t xml:space="preserve"> </w:t>
      </w:r>
      <w:r>
        <w:rPr>
          <w:sz w:val="14"/>
        </w:rPr>
        <w:t>приложения</w:t>
      </w:r>
      <w:r>
        <w:rPr>
          <w:spacing w:val="-4"/>
          <w:sz w:val="14"/>
        </w:rPr>
        <w:t xml:space="preserve"> </w:t>
      </w:r>
      <w:r>
        <w:rPr>
          <w:sz w:val="14"/>
        </w:rPr>
        <w:t>к</w:t>
      </w:r>
      <w:r>
        <w:rPr>
          <w:spacing w:val="-6"/>
          <w:sz w:val="14"/>
        </w:rPr>
        <w:t xml:space="preserve"> </w:t>
      </w:r>
      <w:r>
        <w:rPr>
          <w:sz w:val="14"/>
        </w:rPr>
        <w:t>настоящему</w:t>
      </w:r>
      <w:r>
        <w:rPr>
          <w:spacing w:val="-7"/>
          <w:sz w:val="14"/>
        </w:rPr>
        <w:t xml:space="preserve"> </w:t>
      </w:r>
      <w:r>
        <w:rPr>
          <w:sz w:val="14"/>
        </w:rPr>
        <w:t>Договору</w:t>
      </w:r>
      <w:r>
        <w:rPr>
          <w:spacing w:val="-7"/>
          <w:sz w:val="14"/>
        </w:rPr>
        <w:t xml:space="preserve"> </w:t>
      </w:r>
      <w:r>
        <w:rPr>
          <w:sz w:val="14"/>
        </w:rPr>
        <w:t>являются</w:t>
      </w:r>
      <w:r>
        <w:rPr>
          <w:spacing w:val="-4"/>
          <w:sz w:val="14"/>
        </w:rPr>
        <w:t xml:space="preserve"> </w:t>
      </w:r>
      <w:r>
        <w:rPr>
          <w:sz w:val="14"/>
        </w:rPr>
        <w:t>его</w:t>
      </w:r>
      <w:r>
        <w:rPr>
          <w:spacing w:val="-6"/>
          <w:sz w:val="14"/>
        </w:rPr>
        <w:t xml:space="preserve"> </w:t>
      </w:r>
      <w:r>
        <w:rPr>
          <w:sz w:val="14"/>
        </w:rPr>
        <w:t>неотъемлемой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частью.</w:t>
      </w:r>
    </w:p>
    <w:p w:rsidR="00986232" w:rsidRDefault="00BE25F2">
      <w:pPr>
        <w:pStyle w:val="a4"/>
        <w:numPr>
          <w:ilvl w:val="1"/>
          <w:numId w:val="2"/>
        </w:numPr>
        <w:tabs>
          <w:tab w:val="left" w:pos="353"/>
        </w:tabs>
        <w:ind w:left="353" w:hanging="246"/>
        <w:rPr>
          <w:sz w:val="14"/>
        </w:rPr>
      </w:pPr>
      <w:r>
        <w:rPr>
          <w:sz w:val="14"/>
        </w:rPr>
        <w:t>Настоящий</w:t>
      </w:r>
      <w:r>
        <w:rPr>
          <w:spacing w:val="-9"/>
          <w:sz w:val="14"/>
        </w:rPr>
        <w:t xml:space="preserve"> </w:t>
      </w:r>
      <w:r>
        <w:rPr>
          <w:sz w:val="14"/>
        </w:rPr>
        <w:t>Договор</w:t>
      </w:r>
      <w:r>
        <w:rPr>
          <w:spacing w:val="-9"/>
          <w:sz w:val="14"/>
        </w:rPr>
        <w:t xml:space="preserve"> </w:t>
      </w:r>
      <w:r>
        <w:rPr>
          <w:sz w:val="14"/>
        </w:rPr>
        <w:t>расторгается</w:t>
      </w:r>
      <w:r>
        <w:rPr>
          <w:spacing w:val="-9"/>
          <w:sz w:val="14"/>
        </w:rPr>
        <w:t xml:space="preserve"> </w:t>
      </w:r>
      <w:r>
        <w:rPr>
          <w:sz w:val="14"/>
        </w:rPr>
        <w:t>в</w:t>
      </w:r>
      <w:r>
        <w:rPr>
          <w:spacing w:val="-8"/>
          <w:sz w:val="14"/>
        </w:rPr>
        <w:t xml:space="preserve"> </w:t>
      </w:r>
      <w:r>
        <w:rPr>
          <w:sz w:val="14"/>
        </w:rPr>
        <w:t>порядке,</w:t>
      </w:r>
      <w:r>
        <w:rPr>
          <w:spacing w:val="-9"/>
          <w:sz w:val="14"/>
        </w:rPr>
        <w:t xml:space="preserve"> </w:t>
      </w:r>
      <w:r>
        <w:rPr>
          <w:sz w:val="14"/>
        </w:rPr>
        <w:t>предусмотренным</w:t>
      </w:r>
      <w:r>
        <w:rPr>
          <w:spacing w:val="-8"/>
          <w:sz w:val="14"/>
        </w:rPr>
        <w:t xml:space="preserve"> </w:t>
      </w:r>
      <w:r>
        <w:rPr>
          <w:sz w:val="14"/>
        </w:rPr>
        <w:t>действующим</w:t>
      </w:r>
      <w:r>
        <w:rPr>
          <w:spacing w:val="-8"/>
          <w:sz w:val="14"/>
        </w:rPr>
        <w:t xml:space="preserve"> </w:t>
      </w:r>
      <w:r>
        <w:rPr>
          <w:sz w:val="14"/>
        </w:rPr>
        <w:t>законодательством</w:t>
      </w:r>
      <w:r>
        <w:rPr>
          <w:spacing w:val="-7"/>
          <w:sz w:val="14"/>
        </w:rPr>
        <w:t xml:space="preserve"> </w:t>
      </w:r>
      <w:r>
        <w:rPr>
          <w:sz w:val="14"/>
        </w:rPr>
        <w:t>Российской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Федерации.</w:t>
      </w:r>
    </w:p>
    <w:p w:rsidR="005B16EC" w:rsidRPr="005B16EC" w:rsidRDefault="005B16EC" w:rsidP="005B16EC">
      <w:pPr>
        <w:pStyle w:val="2"/>
        <w:numPr>
          <w:ilvl w:val="0"/>
          <w:numId w:val="2"/>
        </w:numPr>
        <w:tabs>
          <w:tab w:val="left" w:pos="4885"/>
        </w:tabs>
        <w:spacing w:line="182" w:lineRule="exact"/>
        <w:ind w:left="4885" w:hanging="161"/>
        <w:jc w:val="left"/>
      </w:pPr>
      <w:r w:rsidRPr="005B16EC">
        <w:rPr>
          <w:spacing w:val="-2"/>
        </w:rPr>
        <w:t>ПОДПИСИ СТОРОН</w:t>
      </w:r>
    </w:p>
    <w:p w:rsidR="005B16EC" w:rsidRDefault="005B16EC">
      <w:pPr>
        <w:rPr>
          <w:sz w:val="14"/>
        </w:rPr>
      </w:pPr>
    </w:p>
    <w:p w:rsidR="009C58B7" w:rsidRDefault="009C58B7">
      <w:pPr>
        <w:rPr>
          <w:sz w:val="14"/>
        </w:rPr>
      </w:pPr>
    </w:p>
    <w:p w:rsidR="009C58B7" w:rsidRDefault="009C58B7">
      <w:pPr>
        <w:rPr>
          <w:sz w:val="14"/>
        </w:rPr>
      </w:pPr>
    </w:p>
    <w:p w:rsidR="009C58B7" w:rsidRDefault="009C58B7">
      <w:pPr>
        <w:rPr>
          <w:sz w:val="14"/>
        </w:rPr>
      </w:pPr>
    </w:p>
    <w:p w:rsidR="009C58B7" w:rsidRDefault="009C58B7" w:rsidP="009C58B7">
      <w:pPr>
        <w:pStyle w:val="a3"/>
        <w:spacing w:before="5"/>
        <w:ind w:left="0"/>
        <w:rPr>
          <w:b/>
          <w:sz w:val="6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17"/>
        <w:gridCol w:w="5954"/>
      </w:tblGrid>
      <w:tr w:rsidR="009C58B7" w:rsidTr="009C58B7">
        <w:trPr>
          <w:trHeight w:val="3353"/>
        </w:trPr>
        <w:tc>
          <w:tcPr>
            <w:tcW w:w="5117" w:type="dxa"/>
          </w:tcPr>
          <w:p w:rsidR="009C58B7" w:rsidRDefault="009C58B7" w:rsidP="008E45D3">
            <w:pPr>
              <w:pStyle w:val="TableParagraph"/>
              <w:spacing w:before="1"/>
              <w:rPr>
                <w:b/>
                <w:sz w:val="15"/>
              </w:rPr>
            </w:pPr>
            <w:r>
              <w:rPr>
                <w:b/>
                <w:color w:val="231F20"/>
                <w:spacing w:val="-2"/>
                <w:sz w:val="15"/>
              </w:rPr>
              <w:lastRenderedPageBreak/>
              <w:t>Заказчик</w:t>
            </w:r>
          </w:p>
          <w:p w:rsidR="009C58B7" w:rsidRDefault="009C58B7" w:rsidP="008E45D3">
            <w:pPr>
              <w:pStyle w:val="TableParagraph"/>
              <w:tabs>
                <w:tab w:val="left" w:pos="4738"/>
              </w:tabs>
              <w:spacing w:before="1"/>
              <w:rPr>
                <w:sz w:val="15"/>
              </w:rPr>
            </w:pPr>
            <w:r>
              <w:rPr>
                <w:color w:val="231F20"/>
                <w:sz w:val="15"/>
              </w:rPr>
              <w:t>ФИO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z w:val="15"/>
                <w:u w:val="single" w:color="221E1F"/>
              </w:rPr>
              <w:tab/>
            </w:r>
          </w:p>
          <w:p w:rsidR="009C58B7" w:rsidRDefault="009C58B7" w:rsidP="008E45D3">
            <w:pPr>
              <w:pStyle w:val="TableParagraph"/>
              <w:spacing w:before="7"/>
              <w:rPr>
                <w:b/>
                <w:sz w:val="14"/>
              </w:rPr>
            </w:pPr>
          </w:p>
          <w:p w:rsidR="009C58B7" w:rsidRDefault="009C58B7" w:rsidP="008E45D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11EDE30" wp14:editId="583EC19C">
                      <wp:extent cx="2954655" cy="4445"/>
                      <wp:effectExtent l="9525" t="0" r="0" b="5080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4655" cy="4445"/>
                                <a:chOff x="0" y="0"/>
                                <a:chExt cx="2954655" cy="4445"/>
                              </a:xfrm>
                            </wpg:grpSpPr>
                            <wps:wsp>
                              <wps:cNvPr id="14" name="Graphic 5"/>
                              <wps:cNvSpPr/>
                              <wps:spPr>
                                <a:xfrm>
                                  <a:off x="0" y="1942"/>
                                  <a:ext cx="29546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4655">
                                      <a:moveTo>
                                        <a:pt x="0" y="0"/>
                                      </a:moveTo>
                                      <a:lnTo>
                                        <a:pt x="2954634" y="0"/>
                                      </a:lnTo>
                                    </a:path>
                                  </a:pathLst>
                                </a:custGeom>
                                <a:ln w="3885">
                                  <a:solidFill>
                                    <a:srgbClr val="221E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E9E457" id="Group 4" o:spid="_x0000_s1026" style="width:232.65pt;height:.35pt;mso-position-horizontal-relative:char;mso-position-vertical-relative:line" coordsize="295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">
                      <v:shape id="Graphic 5" o:spid="_x0000_s1027" style="position:absolute;top:19;width:29546;height:13;visibility:visible;mso-wrap-style:square;v-text-anchor:top" coordsize="2954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" path="m,l2954634,e" filled="f" strokecolor="#221e1f" strokeweight=".107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C58B7" w:rsidRDefault="009C58B7" w:rsidP="008E45D3">
            <w:pPr>
              <w:pStyle w:val="TableParagraph"/>
              <w:spacing w:before="3"/>
              <w:rPr>
                <w:b/>
                <w:sz w:val="13"/>
              </w:rPr>
            </w:pPr>
          </w:p>
          <w:p w:rsidR="009C58B7" w:rsidRDefault="009C58B7" w:rsidP="008E45D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A966645" wp14:editId="76DE54C8">
                      <wp:extent cx="2955290" cy="4445"/>
                      <wp:effectExtent l="9525" t="0" r="0" b="508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5290" cy="4445"/>
                                <a:chOff x="0" y="0"/>
                                <a:chExt cx="2955290" cy="444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942"/>
                                  <a:ext cx="29552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5290">
                                      <a:moveTo>
                                        <a:pt x="0" y="0"/>
                                      </a:moveTo>
                                      <a:lnTo>
                                        <a:pt x="2954947" y="0"/>
                                      </a:lnTo>
                                    </a:path>
                                  </a:pathLst>
                                </a:custGeom>
                                <a:ln w="3885">
                                  <a:solidFill>
                                    <a:srgbClr val="221E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D4A769" id="Group 6" o:spid="_x0000_s1026" style="width:232.7pt;height:.35pt;mso-position-horizontal-relative:char;mso-position-vertical-relative:line" coordsize="2955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">
                      <v:shape id="Graphic 7" o:spid="_x0000_s1027" style="position:absolute;top:19;width:29552;height:13;visibility:visible;mso-wrap-style:square;v-text-anchor:top" coordsize="2955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" path="m,l2954947,e" filled="f" strokecolor="#221e1f" strokeweight=".107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C58B7" w:rsidRDefault="009C58B7" w:rsidP="008E45D3">
            <w:pPr>
              <w:pStyle w:val="TableParagraph"/>
              <w:spacing w:line="155" w:lineRule="exact"/>
              <w:rPr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Паспорт</w:t>
            </w:r>
          </w:p>
          <w:p w:rsidR="009C58B7" w:rsidRDefault="009C58B7" w:rsidP="008E45D3">
            <w:pPr>
              <w:pStyle w:val="TableParagraph"/>
              <w:tabs>
                <w:tab w:val="left" w:pos="1754"/>
                <w:tab w:val="left" w:pos="4750"/>
              </w:tabs>
              <w:spacing w:line="172" w:lineRule="exact"/>
              <w:rPr>
                <w:sz w:val="15"/>
              </w:rPr>
            </w:pPr>
            <w:r>
              <w:rPr>
                <w:color w:val="231F20"/>
                <w:spacing w:val="-2"/>
                <w:sz w:val="15"/>
              </w:rPr>
              <w:t>Серия</w:t>
            </w:r>
            <w:r>
              <w:rPr>
                <w:color w:val="231F20"/>
                <w:sz w:val="15"/>
                <w:u w:val="single" w:color="221E1F"/>
              </w:rPr>
              <w:tab/>
            </w:r>
            <w:r>
              <w:rPr>
                <w:color w:val="231F20"/>
                <w:sz w:val="15"/>
              </w:rPr>
              <w:t xml:space="preserve"> № </w:t>
            </w:r>
            <w:r>
              <w:rPr>
                <w:color w:val="231F20"/>
                <w:sz w:val="15"/>
                <w:u w:val="single" w:color="221E1F"/>
              </w:rPr>
              <w:tab/>
            </w:r>
          </w:p>
          <w:p w:rsidR="009C58B7" w:rsidRDefault="009C58B7" w:rsidP="008E45D3">
            <w:pPr>
              <w:pStyle w:val="TableParagraph"/>
              <w:tabs>
                <w:tab w:val="left" w:pos="4752"/>
              </w:tabs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Bыдан</w:t>
            </w:r>
            <w:proofErr w:type="spellEnd"/>
            <w:r>
              <w:rPr>
                <w:color w:val="231F20"/>
                <w:spacing w:val="-7"/>
                <w:sz w:val="15"/>
              </w:rPr>
              <w:t xml:space="preserve"> </w:t>
            </w:r>
            <w:r>
              <w:rPr>
                <w:color w:val="231F20"/>
                <w:sz w:val="15"/>
                <w:u w:val="single" w:color="221E1F"/>
              </w:rPr>
              <w:tab/>
            </w:r>
          </w:p>
          <w:p w:rsidR="009C58B7" w:rsidRDefault="009C58B7" w:rsidP="008E45D3">
            <w:pPr>
              <w:pStyle w:val="TableParagraph"/>
              <w:spacing w:before="9" w:after="1"/>
              <w:rPr>
                <w:b/>
                <w:sz w:val="14"/>
              </w:rPr>
            </w:pPr>
          </w:p>
          <w:p w:rsidR="009C58B7" w:rsidRDefault="009C58B7" w:rsidP="008E45D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A677644" wp14:editId="7E30E10C">
                      <wp:extent cx="2954655" cy="4445"/>
                      <wp:effectExtent l="9525" t="0" r="0" b="508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4655" cy="4445"/>
                                <a:chOff x="0" y="0"/>
                                <a:chExt cx="2954655" cy="444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1942"/>
                                  <a:ext cx="29546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4655">
                                      <a:moveTo>
                                        <a:pt x="0" y="0"/>
                                      </a:moveTo>
                                      <a:lnTo>
                                        <a:pt x="2954601" y="0"/>
                                      </a:lnTo>
                                    </a:path>
                                  </a:pathLst>
                                </a:custGeom>
                                <a:ln w="3885">
                                  <a:solidFill>
                                    <a:srgbClr val="221E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BCEAC" id="Group 8" o:spid="_x0000_s1026" style="width:232.65pt;height:.35pt;mso-position-horizontal-relative:char;mso-position-vertical-relative:line" coordsize="295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">
                      <v:shape id="Graphic 9" o:spid="_x0000_s1027" style="position:absolute;top:19;width:29546;height:13;visibility:visible;mso-wrap-style:square;v-text-anchor:top" coordsize="2954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" path="m,l2954601,e" filled="f" strokecolor="#221e1f" strokeweight=".107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C58B7" w:rsidRDefault="009C58B7" w:rsidP="008E45D3">
            <w:pPr>
              <w:pStyle w:val="TableParagraph"/>
              <w:tabs>
                <w:tab w:val="left" w:pos="4762"/>
              </w:tabs>
              <w:rPr>
                <w:sz w:val="15"/>
              </w:rPr>
            </w:pPr>
            <w:r>
              <w:rPr>
                <w:color w:val="231F20"/>
                <w:sz w:val="15"/>
              </w:rPr>
              <w:t>Дата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выдачи</w:t>
            </w:r>
            <w:r>
              <w:rPr>
                <w:color w:val="231F20"/>
                <w:spacing w:val="-6"/>
                <w:sz w:val="15"/>
              </w:rPr>
              <w:t xml:space="preserve"> </w:t>
            </w:r>
            <w:r>
              <w:rPr>
                <w:color w:val="231F20"/>
                <w:sz w:val="15"/>
                <w:u w:val="single" w:color="221E1F"/>
              </w:rPr>
              <w:tab/>
            </w:r>
          </w:p>
          <w:p w:rsidR="009C58B7" w:rsidRDefault="009C58B7" w:rsidP="008E45D3">
            <w:pPr>
              <w:pStyle w:val="TableParagraph"/>
              <w:tabs>
                <w:tab w:val="left" w:pos="4734"/>
              </w:tabs>
              <w:rPr>
                <w:sz w:val="15"/>
              </w:rPr>
            </w:pPr>
            <w:r>
              <w:rPr>
                <w:color w:val="231F20"/>
                <w:sz w:val="15"/>
              </w:rPr>
              <w:t>Почтовый</w:t>
            </w:r>
            <w:r>
              <w:rPr>
                <w:color w:val="231F20"/>
                <w:spacing w:val="-6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адрес:</w:t>
            </w:r>
            <w:r>
              <w:rPr>
                <w:color w:val="231F20"/>
                <w:spacing w:val="-7"/>
                <w:sz w:val="15"/>
              </w:rPr>
              <w:t xml:space="preserve"> </w:t>
            </w:r>
            <w:r>
              <w:rPr>
                <w:color w:val="231F20"/>
                <w:sz w:val="15"/>
                <w:u w:val="single" w:color="221E1F"/>
              </w:rPr>
              <w:tab/>
            </w:r>
          </w:p>
          <w:p w:rsidR="009C58B7" w:rsidRDefault="009C58B7" w:rsidP="008E45D3">
            <w:pPr>
              <w:pStyle w:val="TableParagraph"/>
              <w:spacing w:before="4"/>
              <w:rPr>
                <w:b/>
                <w:sz w:val="15"/>
              </w:rPr>
            </w:pPr>
          </w:p>
          <w:p w:rsidR="009C58B7" w:rsidRDefault="009C58B7" w:rsidP="008E45D3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4367B1A" wp14:editId="291D6419">
                      <wp:extent cx="2954020" cy="4445"/>
                      <wp:effectExtent l="9525" t="0" r="0" b="508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54020" cy="4445"/>
                                <a:chOff x="0" y="0"/>
                                <a:chExt cx="2954020" cy="444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1942"/>
                                  <a:ext cx="29540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4020">
                                      <a:moveTo>
                                        <a:pt x="0" y="0"/>
                                      </a:moveTo>
                                      <a:lnTo>
                                        <a:pt x="2953995" y="0"/>
                                      </a:lnTo>
                                    </a:path>
                                  </a:pathLst>
                                </a:custGeom>
                                <a:ln w="3885">
                                  <a:solidFill>
                                    <a:srgbClr val="221E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053848" id="Group 10" o:spid="_x0000_s1026" style="width:232.6pt;height:.35pt;mso-position-horizontal-relative:char;mso-position-vertical-relative:line" coordsize="2954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">
                      <v:shape id="Graphic 11" o:spid="_x0000_s1027" style="position:absolute;top:19;width:29540;height:13;visibility:visible;mso-wrap-style:square;v-text-anchor:top" coordsize="2954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" path="m,l2953995,e" filled="f" strokecolor="#221e1f" strokeweight=".107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C58B7" w:rsidRDefault="009C58B7" w:rsidP="008E45D3">
            <w:pPr>
              <w:pStyle w:val="TableParagraph"/>
              <w:tabs>
                <w:tab w:val="left" w:pos="4772"/>
              </w:tabs>
              <w:spacing w:before="10"/>
              <w:rPr>
                <w:sz w:val="15"/>
              </w:rPr>
            </w:pPr>
            <w:r>
              <w:rPr>
                <w:color w:val="231F20"/>
                <w:sz w:val="15"/>
              </w:rPr>
              <w:t>СНИЛС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z w:val="15"/>
                <w:u w:val="single" w:color="221E1F"/>
              </w:rPr>
              <w:tab/>
            </w:r>
          </w:p>
          <w:p w:rsidR="009C58B7" w:rsidRDefault="009C58B7" w:rsidP="008E45D3">
            <w:pPr>
              <w:pStyle w:val="TableParagraph"/>
              <w:tabs>
                <w:tab w:val="left" w:pos="4750"/>
              </w:tabs>
              <w:spacing w:before="26" w:line="276" w:lineRule="auto"/>
              <w:ind w:right="114" w:hanging="1"/>
              <w:rPr>
                <w:sz w:val="15"/>
              </w:rPr>
            </w:pPr>
            <w:proofErr w:type="spellStart"/>
            <w:r>
              <w:rPr>
                <w:color w:val="231F20"/>
                <w:spacing w:val="-4"/>
                <w:sz w:val="15"/>
              </w:rPr>
              <w:t>Tел</w:t>
            </w:r>
            <w:proofErr w:type="spellEnd"/>
            <w:r>
              <w:rPr>
                <w:color w:val="231F20"/>
                <w:sz w:val="15"/>
                <w:u w:val="single" w:color="221E1F"/>
              </w:rPr>
              <w:tab/>
            </w:r>
            <w:r>
              <w:rPr>
                <w:color w:val="231F20"/>
                <w:spacing w:val="40"/>
                <w:sz w:val="15"/>
              </w:rPr>
              <w:t xml:space="preserve"> </w:t>
            </w:r>
            <w:proofErr w:type="spellStart"/>
            <w:proofErr w:type="gramStart"/>
            <w:r>
              <w:rPr>
                <w:color w:val="231F20"/>
                <w:sz w:val="15"/>
              </w:rPr>
              <w:t>Эл.почта</w:t>
            </w:r>
            <w:proofErr w:type="spellEnd"/>
            <w:proofErr w:type="gramEnd"/>
            <w:r>
              <w:rPr>
                <w:color w:val="231F20"/>
                <w:sz w:val="15"/>
              </w:rPr>
              <w:t>: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z w:val="15"/>
                <w:u w:val="single" w:color="221E1F"/>
              </w:rPr>
              <w:tab/>
            </w:r>
            <w:r>
              <w:rPr>
                <w:color w:val="231F20"/>
                <w:spacing w:val="40"/>
                <w:sz w:val="15"/>
                <w:u w:val="single" w:color="221E1F"/>
              </w:rPr>
              <w:t xml:space="preserve"> </w:t>
            </w:r>
          </w:p>
          <w:p w:rsidR="009C58B7" w:rsidRDefault="009C58B7" w:rsidP="008E45D3">
            <w:pPr>
              <w:pStyle w:val="TableParagraph"/>
              <w:rPr>
                <w:b/>
                <w:sz w:val="15"/>
              </w:rPr>
            </w:pPr>
          </w:p>
          <w:p w:rsidR="009C58B7" w:rsidRDefault="009C58B7" w:rsidP="008E45D3">
            <w:pPr>
              <w:pStyle w:val="TableParagraph"/>
              <w:spacing w:before="50"/>
              <w:rPr>
                <w:b/>
                <w:sz w:val="15"/>
              </w:rPr>
            </w:pPr>
          </w:p>
          <w:p w:rsidR="009C58B7" w:rsidRDefault="009C58B7" w:rsidP="008E45D3">
            <w:pPr>
              <w:pStyle w:val="TableParagraph"/>
              <w:tabs>
                <w:tab w:val="left" w:pos="3356"/>
              </w:tabs>
              <w:spacing w:line="166" w:lineRule="exact"/>
              <w:ind w:left="1964"/>
              <w:rPr>
                <w:sz w:val="15"/>
              </w:rPr>
            </w:pPr>
            <w:r>
              <w:rPr>
                <w:color w:val="231F20"/>
                <w:spacing w:val="-10"/>
                <w:sz w:val="15"/>
              </w:rPr>
              <w:t>/</w:t>
            </w:r>
            <w:r>
              <w:rPr>
                <w:color w:val="231F20"/>
                <w:sz w:val="15"/>
              </w:rPr>
              <w:tab/>
            </w:r>
            <w:r>
              <w:rPr>
                <w:color w:val="231F20"/>
                <w:spacing w:val="-10"/>
                <w:sz w:val="15"/>
              </w:rPr>
              <w:t>/</w:t>
            </w:r>
          </w:p>
          <w:p w:rsidR="009C58B7" w:rsidRDefault="009C58B7" w:rsidP="008E45D3">
            <w:pPr>
              <w:pStyle w:val="TableParagraph"/>
              <w:spacing w:line="20" w:lineRule="exact"/>
              <w:ind w:left="8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795C9C7" wp14:editId="786AC80F">
                      <wp:extent cx="2073275" cy="4445"/>
                      <wp:effectExtent l="9525" t="0" r="0" b="508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3275" cy="4445"/>
                                <a:chOff x="0" y="0"/>
                                <a:chExt cx="2073275" cy="444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1942"/>
                                  <a:ext cx="20732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73275">
                                      <a:moveTo>
                                        <a:pt x="0" y="0"/>
                                      </a:moveTo>
                                      <a:lnTo>
                                        <a:pt x="1189416" y="0"/>
                                      </a:lnTo>
                                    </a:path>
                                    <a:path w="2073275">
                                      <a:moveTo>
                                        <a:pt x="1216573" y="0"/>
                                      </a:moveTo>
                                      <a:lnTo>
                                        <a:pt x="2073251" y="0"/>
                                      </a:lnTo>
                                    </a:path>
                                  </a:pathLst>
                                </a:custGeom>
                                <a:ln w="3885">
                                  <a:solidFill>
                                    <a:srgbClr val="221E1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FED715" id="Group 12" o:spid="_x0000_s1026" style="width:163.25pt;height:.35pt;mso-position-horizontal-relative:char;mso-position-vertical-relative:line" coordsize="2073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">
                      <v:shape id="Graphic 13" o:spid="_x0000_s1027" style="position:absolute;top:19;width:20732;height:13;visibility:visible;mso-wrap-style:square;v-text-anchor:top" coordsize="2073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" path="m,l1189416,em1216573,r856678,e" filled="f" strokecolor="#221e1f" strokeweight=".107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9C58B7" w:rsidRDefault="009C58B7" w:rsidP="008E45D3">
            <w:pPr>
              <w:pStyle w:val="TableParagraph"/>
              <w:tabs>
                <w:tab w:val="left" w:pos="2518"/>
              </w:tabs>
              <w:spacing w:line="157" w:lineRule="exact"/>
              <w:ind w:left="716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подпись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pacing w:val="-4"/>
                <w:sz w:val="16"/>
              </w:rPr>
              <w:t>дата</w:t>
            </w:r>
          </w:p>
        </w:tc>
        <w:tc>
          <w:tcPr>
            <w:tcW w:w="5954" w:type="dxa"/>
          </w:tcPr>
          <w:p w:rsidR="009C58B7" w:rsidRDefault="009C58B7" w:rsidP="008E45D3">
            <w:pPr>
              <w:pStyle w:val="TableParagraph"/>
              <w:spacing w:before="1"/>
              <w:ind w:left="91"/>
              <w:rPr>
                <w:b/>
                <w:sz w:val="15"/>
              </w:rPr>
            </w:pPr>
            <w:r>
              <w:rPr>
                <w:b/>
                <w:color w:val="231F20"/>
                <w:spacing w:val="-2"/>
                <w:sz w:val="15"/>
              </w:rPr>
              <w:t>Исполнитель</w:t>
            </w:r>
          </w:p>
          <w:p w:rsidR="009C58B7" w:rsidRDefault="009C58B7" w:rsidP="008E45D3">
            <w:pPr>
              <w:pStyle w:val="TableParagraph"/>
              <w:spacing w:before="1"/>
              <w:ind w:left="91" w:right="411"/>
              <w:rPr>
                <w:sz w:val="15"/>
              </w:rPr>
            </w:pPr>
            <w:r>
              <w:rPr>
                <w:b/>
                <w:color w:val="231F20"/>
                <w:sz w:val="15"/>
              </w:rPr>
              <w:t xml:space="preserve">ФГБУ ГНЦ ФМБЦ им. А.И. </w:t>
            </w:r>
            <w:proofErr w:type="spellStart"/>
            <w:r>
              <w:rPr>
                <w:b/>
                <w:color w:val="231F20"/>
                <w:sz w:val="15"/>
              </w:rPr>
              <w:t>Бурназяна</w:t>
            </w:r>
            <w:proofErr w:type="spellEnd"/>
            <w:r>
              <w:rPr>
                <w:b/>
                <w:color w:val="231F20"/>
                <w:sz w:val="15"/>
              </w:rPr>
              <w:t xml:space="preserve"> ФМБА России</w:t>
            </w:r>
            <w:r>
              <w:rPr>
                <w:b/>
                <w:color w:val="231F20"/>
                <w:spacing w:val="4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 xml:space="preserve">Почтовый адрес: 123098, г. </w:t>
            </w:r>
            <w:proofErr w:type="spellStart"/>
            <w:r>
              <w:rPr>
                <w:color w:val="231F20"/>
                <w:sz w:val="15"/>
              </w:rPr>
              <w:t>Mосква</w:t>
            </w:r>
            <w:proofErr w:type="spellEnd"/>
            <w:r>
              <w:rPr>
                <w:color w:val="231F20"/>
                <w:sz w:val="15"/>
              </w:rPr>
              <w:t>, ул. Живописная, д. 46</w:t>
            </w:r>
            <w:r>
              <w:rPr>
                <w:color w:val="231F20"/>
                <w:spacing w:val="4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Юридический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адрес: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123098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г.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proofErr w:type="spellStart"/>
            <w:r>
              <w:rPr>
                <w:color w:val="231F20"/>
                <w:sz w:val="15"/>
              </w:rPr>
              <w:t>Mосква</w:t>
            </w:r>
            <w:proofErr w:type="spellEnd"/>
            <w:r>
              <w:rPr>
                <w:color w:val="231F20"/>
                <w:sz w:val="15"/>
              </w:rPr>
              <w:t>,</w:t>
            </w:r>
            <w:r>
              <w:rPr>
                <w:color w:val="231F20"/>
                <w:spacing w:val="-4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ул.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Живописная,</w:t>
            </w:r>
            <w:r>
              <w:rPr>
                <w:color w:val="231F20"/>
                <w:spacing w:val="-6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д.</w:t>
            </w:r>
            <w:r>
              <w:rPr>
                <w:color w:val="231F20"/>
                <w:spacing w:val="-6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46</w:t>
            </w:r>
            <w:r>
              <w:rPr>
                <w:color w:val="231F20"/>
                <w:spacing w:val="4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ИНН 7734581136 / КПП 773401001</w:t>
            </w:r>
          </w:p>
          <w:p w:rsidR="009C58B7" w:rsidRDefault="009C58B7" w:rsidP="008E45D3">
            <w:pPr>
              <w:pStyle w:val="TableParagraph"/>
              <w:spacing w:line="171" w:lineRule="exact"/>
              <w:ind w:left="91"/>
              <w:rPr>
                <w:sz w:val="15"/>
              </w:rPr>
            </w:pPr>
            <w:r>
              <w:rPr>
                <w:color w:val="231F20"/>
                <w:sz w:val="15"/>
              </w:rPr>
              <w:t>OГРН</w:t>
            </w:r>
            <w:r>
              <w:rPr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1087746355498,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OКTMO</w:t>
            </w:r>
            <w:r>
              <w:rPr>
                <w:color w:val="231F20"/>
                <w:spacing w:val="-9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45372000</w:t>
            </w:r>
          </w:p>
          <w:p w:rsidR="009C58B7" w:rsidRDefault="009C58B7" w:rsidP="008E45D3">
            <w:pPr>
              <w:pStyle w:val="TableParagraph"/>
              <w:spacing w:before="1"/>
              <w:ind w:left="91" w:hanging="1"/>
              <w:rPr>
                <w:sz w:val="15"/>
              </w:rPr>
            </w:pPr>
            <w:r>
              <w:rPr>
                <w:color w:val="231F20"/>
                <w:sz w:val="15"/>
              </w:rPr>
              <w:t xml:space="preserve">УФК по г. </w:t>
            </w:r>
            <w:proofErr w:type="spellStart"/>
            <w:r>
              <w:rPr>
                <w:color w:val="231F20"/>
                <w:sz w:val="15"/>
              </w:rPr>
              <w:t>Mоскве</w:t>
            </w:r>
            <w:proofErr w:type="spellEnd"/>
            <w:r>
              <w:rPr>
                <w:color w:val="231F20"/>
                <w:sz w:val="15"/>
              </w:rPr>
              <w:t xml:space="preserve"> (ФГБУ ГНЦ ФMБЦ им. А.И. </w:t>
            </w:r>
            <w:proofErr w:type="spellStart"/>
            <w:r>
              <w:rPr>
                <w:color w:val="231F20"/>
                <w:sz w:val="15"/>
              </w:rPr>
              <w:t>Бурназяна</w:t>
            </w:r>
            <w:proofErr w:type="spellEnd"/>
            <w:r>
              <w:rPr>
                <w:color w:val="231F20"/>
                <w:spacing w:val="4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ФMБА</w:t>
            </w:r>
            <w:r>
              <w:rPr>
                <w:color w:val="231F20"/>
                <w:spacing w:val="40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России)</w:t>
            </w:r>
          </w:p>
          <w:p w:rsidR="009C58B7" w:rsidRDefault="009C58B7" w:rsidP="008E45D3">
            <w:pPr>
              <w:pStyle w:val="TableParagraph"/>
              <w:spacing w:line="172" w:lineRule="exact"/>
              <w:ind w:left="91"/>
              <w:rPr>
                <w:sz w:val="15"/>
              </w:rPr>
            </w:pPr>
            <w:r>
              <w:rPr>
                <w:color w:val="231F20"/>
                <w:sz w:val="15"/>
              </w:rPr>
              <w:t>Л/</w:t>
            </w:r>
            <w:proofErr w:type="spellStart"/>
            <w:r>
              <w:rPr>
                <w:color w:val="231F20"/>
                <w:sz w:val="15"/>
              </w:rPr>
              <w:t>сч</w:t>
            </w:r>
            <w:proofErr w:type="spellEnd"/>
            <w:r>
              <w:rPr>
                <w:color w:val="231F20"/>
                <w:spacing w:val="-3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20736X97370</w:t>
            </w:r>
          </w:p>
          <w:p w:rsidR="009C58B7" w:rsidRDefault="009C58B7" w:rsidP="008E45D3">
            <w:pPr>
              <w:pStyle w:val="TableParagraph"/>
              <w:spacing w:before="1"/>
              <w:ind w:left="91"/>
              <w:rPr>
                <w:sz w:val="15"/>
              </w:rPr>
            </w:pPr>
            <w:r>
              <w:rPr>
                <w:b/>
                <w:color w:val="231F20"/>
                <w:sz w:val="15"/>
              </w:rPr>
              <w:t>Единый</w:t>
            </w:r>
            <w:r>
              <w:rPr>
                <w:b/>
                <w:color w:val="231F20"/>
                <w:spacing w:val="-6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казначейский</w:t>
            </w:r>
            <w:r>
              <w:rPr>
                <w:b/>
                <w:color w:val="231F20"/>
                <w:spacing w:val="-9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счет:</w:t>
            </w:r>
            <w:r>
              <w:rPr>
                <w:b/>
                <w:color w:val="231F20"/>
                <w:spacing w:val="-6"/>
                <w:sz w:val="15"/>
              </w:rPr>
              <w:t xml:space="preserve"> </w:t>
            </w:r>
            <w:r>
              <w:rPr>
                <w:color w:val="231F20"/>
                <w:spacing w:val="-2"/>
                <w:sz w:val="15"/>
              </w:rPr>
              <w:t>40102810545370000003</w:t>
            </w:r>
          </w:p>
          <w:p w:rsidR="009C58B7" w:rsidRDefault="009C58B7" w:rsidP="008E45D3">
            <w:pPr>
              <w:pStyle w:val="TableParagraph"/>
              <w:ind w:left="91" w:right="411"/>
              <w:rPr>
                <w:sz w:val="15"/>
              </w:rPr>
            </w:pPr>
            <w:r>
              <w:rPr>
                <w:b/>
                <w:color w:val="231F20"/>
                <w:sz w:val="15"/>
              </w:rPr>
              <w:t>Казначейский</w:t>
            </w:r>
            <w:r>
              <w:rPr>
                <w:b/>
                <w:color w:val="231F20"/>
                <w:spacing w:val="-10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счет</w:t>
            </w:r>
            <w:r>
              <w:rPr>
                <w:b/>
                <w:color w:val="231F20"/>
                <w:spacing w:val="-9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(расчетный):</w:t>
            </w:r>
            <w:r>
              <w:rPr>
                <w:b/>
                <w:color w:val="231F20"/>
                <w:spacing w:val="-1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03214643000000017300</w:t>
            </w:r>
            <w:r>
              <w:rPr>
                <w:color w:val="231F20"/>
                <w:spacing w:val="4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БИК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004525988,</w:t>
            </w:r>
          </w:p>
          <w:p w:rsidR="009C58B7" w:rsidRDefault="009C58B7" w:rsidP="008E45D3">
            <w:pPr>
              <w:pStyle w:val="TableParagraph"/>
              <w:ind w:left="91" w:right="1270"/>
              <w:rPr>
                <w:sz w:val="15"/>
              </w:rPr>
            </w:pPr>
            <w:r>
              <w:rPr>
                <w:b/>
                <w:color w:val="231F20"/>
                <w:sz w:val="15"/>
              </w:rPr>
              <w:t>ГУ</w:t>
            </w:r>
            <w:r>
              <w:rPr>
                <w:b/>
                <w:color w:val="231F20"/>
                <w:spacing w:val="-4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Банка</w:t>
            </w:r>
            <w:r>
              <w:rPr>
                <w:b/>
                <w:color w:val="231F20"/>
                <w:spacing w:val="-6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России</w:t>
            </w:r>
            <w:r>
              <w:rPr>
                <w:b/>
                <w:color w:val="231F20"/>
                <w:spacing w:val="-7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по</w:t>
            </w:r>
            <w:r>
              <w:rPr>
                <w:b/>
                <w:color w:val="231F20"/>
                <w:spacing w:val="-6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ЦФО//УФК</w:t>
            </w:r>
            <w:r>
              <w:rPr>
                <w:b/>
                <w:color w:val="231F20"/>
                <w:spacing w:val="-7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по</w:t>
            </w:r>
            <w:r>
              <w:rPr>
                <w:b/>
                <w:color w:val="231F20"/>
                <w:spacing w:val="-6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г.</w:t>
            </w:r>
            <w:r>
              <w:rPr>
                <w:b/>
                <w:color w:val="231F20"/>
                <w:spacing w:val="-2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Москве</w:t>
            </w:r>
            <w:r>
              <w:rPr>
                <w:b/>
                <w:color w:val="231F20"/>
                <w:spacing w:val="40"/>
                <w:sz w:val="15"/>
              </w:rPr>
              <w:t xml:space="preserve"> </w:t>
            </w:r>
            <w:r>
              <w:rPr>
                <w:b/>
                <w:color w:val="231F20"/>
                <w:sz w:val="15"/>
              </w:rPr>
              <w:t>г. Москва</w:t>
            </w:r>
            <w:r>
              <w:rPr>
                <w:b/>
                <w:color w:val="231F20"/>
                <w:spacing w:val="80"/>
                <w:w w:val="15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КБК 00000000000000000130</w:t>
            </w:r>
          </w:p>
          <w:p w:rsidR="009C58B7" w:rsidRDefault="009C58B7" w:rsidP="008E45D3">
            <w:pPr>
              <w:pStyle w:val="TableParagraph"/>
              <w:spacing w:line="172" w:lineRule="exact"/>
              <w:ind w:left="91"/>
              <w:rPr>
                <w:sz w:val="15"/>
              </w:rPr>
            </w:pPr>
            <w:proofErr w:type="spellStart"/>
            <w:r>
              <w:rPr>
                <w:color w:val="231F20"/>
                <w:sz w:val="15"/>
              </w:rPr>
              <w:t>Tел</w:t>
            </w:r>
            <w:proofErr w:type="spellEnd"/>
            <w:r>
              <w:rPr>
                <w:color w:val="231F20"/>
                <w:sz w:val="15"/>
              </w:rPr>
              <w:t>:</w:t>
            </w:r>
            <w:r>
              <w:rPr>
                <w:color w:val="231F20"/>
                <w:spacing w:val="70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8 (499)</w:t>
            </w:r>
            <w:r>
              <w:rPr>
                <w:color w:val="231F20"/>
                <w:spacing w:val="-5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190</w:t>
            </w:r>
            <w:r>
              <w:rPr>
                <w:color w:val="231F20"/>
                <w:spacing w:val="-3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86</w:t>
            </w:r>
            <w:r>
              <w:rPr>
                <w:color w:val="231F20"/>
                <w:spacing w:val="-2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24</w:t>
            </w:r>
            <w:r>
              <w:rPr>
                <w:color w:val="231F20"/>
                <w:spacing w:val="53"/>
                <w:sz w:val="15"/>
              </w:rPr>
              <w:t xml:space="preserve">  </w:t>
            </w:r>
            <w:r>
              <w:rPr>
                <w:color w:val="231F20"/>
                <w:sz w:val="15"/>
              </w:rPr>
              <w:t>Адрес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сайта:</w:t>
            </w:r>
            <w:r>
              <w:rPr>
                <w:color w:val="231F20"/>
                <w:spacing w:val="-3"/>
                <w:sz w:val="15"/>
              </w:rPr>
              <w:t xml:space="preserve"> </w:t>
            </w:r>
            <w:hyperlink r:id="rId5">
              <w:r>
                <w:rPr>
                  <w:color w:val="231F20"/>
                  <w:spacing w:val="-2"/>
                  <w:sz w:val="15"/>
                  <w:u w:val="single" w:color="231F20"/>
                </w:rPr>
                <w:t>https://fmbafmbc.ru</w:t>
              </w:r>
            </w:hyperlink>
          </w:p>
          <w:p w:rsidR="009C58B7" w:rsidRDefault="009C58B7" w:rsidP="008E45D3">
            <w:pPr>
              <w:pStyle w:val="TableParagraph"/>
              <w:rPr>
                <w:b/>
                <w:sz w:val="15"/>
              </w:rPr>
            </w:pPr>
          </w:p>
          <w:p w:rsidR="009C58B7" w:rsidRDefault="009C58B7" w:rsidP="008E45D3">
            <w:pPr>
              <w:pStyle w:val="TableParagraph"/>
              <w:spacing w:before="96"/>
              <w:rPr>
                <w:b/>
                <w:sz w:val="15"/>
              </w:rPr>
            </w:pPr>
          </w:p>
          <w:p w:rsidR="009C58B7" w:rsidRDefault="0003036F" w:rsidP="00146321">
            <w:pPr>
              <w:pStyle w:val="TableParagraph"/>
              <w:tabs>
                <w:tab w:val="left" w:pos="2007"/>
                <w:tab w:val="left" w:pos="3285"/>
              </w:tabs>
              <w:ind w:left="129"/>
              <w:rPr>
                <w:sz w:val="15"/>
              </w:rPr>
            </w:pPr>
            <w:r>
              <w:rPr>
                <w:b/>
                <w:color w:val="231F20"/>
                <w:sz w:val="15"/>
              </w:rPr>
              <w:t>Заведующ</w:t>
            </w:r>
            <w:r w:rsidR="00146321">
              <w:rPr>
                <w:b/>
                <w:color w:val="231F20"/>
                <w:sz w:val="15"/>
              </w:rPr>
              <w:t>ий</w:t>
            </w:r>
            <w:r>
              <w:rPr>
                <w:b/>
                <w:color w:val="231F20"/>
                <w:sz w:val="15"/>
              </w:rPr>
              <w:t xml:space="preserve"> </w:t>
            </w:r>
            <w:r w:rsidR="009C58B7">
              <w:rPr>
                <w:b/>
                <w:color w:val="231F20"/>
                <w:spacing w:val="-9"/>
                <w:sz w:val="15"/>
              </w:rPr>
              <w:t xml:space="preserve"> </w:t>
            </w:r>
            <w:proofErr w:type="spellStart"/>
            <w:r w:rsidR="009C58B7">
              <w:rPr>
                <w:b/>
                <w:color w:val="231F20"/>
                <w:spacing w:val="-2"/>
                <w:sz w:val="15"/>
              </w:rPr>
              <w:t>ООМПиГ</w:t>
            </w:r>
            <w:proofErr w:type="spellEnd"/>
            <w:r w:rsidR="00D7700C">
              <w:rPr>
                <w:b/>
                <w:color w:val="231F20"/>
                <w:spacing w:val="-2"/>
                <w:sz w:val="15"/>
              </w:rPr>
              <w:t xml:space="preserve"> </w:t>
            </w:r>
            <w:r w:rsidR="009C58B7">
              <w:rPr>
                <w:b/>
                <w:color w:val="231F20"/>
                <w:sz w:val="15"/>
              </w:rPr>
              <w:t>/</w:t>
            </w:r>
            <w:r w:rsidR="009C58B7">
              <w:rPr>
                <w:b/>
                <w:color w:val="231F20"/>
                <w:spacing w:val="-3"/>
                <w:sz w:val="15"/>
              </w:rPr>
              <w:t xml:space="preserve"> </w:t>
            </w:r>
            <w:r w:rsidR="00D7700C">
              <w:rPr>
                <w:color w:val="231F20"/>
                <w:sz w:val="15"/>
                <w:u w:val="single" w:color="221E1F"/>
              </w:rPr>
              <w:t>________________</w:t>
            </w:r>
            <w:r w:rsidR="009C58B7">
              <w:rPr>
                <w:color w:val="231F20"/>
                <w:sz w:val="15"/>
              </w:rPr>
              <w:t>/</w:t>
            </w:r>
            <w:r w:rsidR="009C58B7">
              <w:rPr>
                <w:color w:val="231F20"/>
                <w:spacing w:val="-7"/>
                <w:sz w:val="15"/>
              </w:rPr>
              <w:t xml:space="preserve"> </w:t>
            </w:r>
            <w:r>
              <w:rPr>
                <w:color w:val="231F20"/>
                <w:spacing w:val="-7"/>
                <w:sz w:val="15"/>
              </w:rPr>
              <w:t>Коваленко</w:t>
            </w:r>
            <w:r w:rsidR="009C58B7">
              <w:rPr>
                <w:color w:val="231F20"/>
                <w:spacing w:val="-3"/>
                <w:sz w:val="15"/>
              </w:rPr>
              <w:t xml:space="preserve"> </w:t>
            </w:r>
            <w:r w:rsidR="009C58B7">
              <w:rPr>
                <w:color w:val="231F20"/>
                <w:spacing w:val="-5"/>
                <w:sz w:val="15"/>
              </w:rPr>
              <w:t>И.</w:t>
            </w:r>
            <w:r>
              <w:rPr>
                <w:color w:val="231F20"/>
                <w:spacing w:val="-5"/>
                <w:sz w:val="15"/>
              </w:rPr>
              <w:t>В</w:t>
            </w:r>
            <w:r w:rsidR="00945471">
              <w:rPr>
                <w:color w:val="231F20"/>
                <w:spacing w:val="-5"/>
                <w:sz w:val="15"/>
              </w:rPr>
              <w:t>.</w:t>
            </w:r>
          </w:p>
        </w:tc>
      </w:tr>
    </w:tbl>
    <w:p w:rsidR="009C58B7" w:rsidRDefault="009C58B7">
      <w:pPr>
        <w:rPr>
          <w:sz w:val="14"/>
        </w:rPr>
      </w:pPr>
    </w:p>
    <w:p w:rsidR="009C58B7" w:rsidRDefault="009C58B7">
      <w:pPr>
        <w:rPr>
          <w:sz w:val="14"/>
        </w:rPr>
      </w:pPr>
    </w:p>
    <w:p w:rsidR="009C58B7" w:rsidRDefault="009C58B7">
      <w:pPr>
        <w:rPr>
          <w:sz w:val="14"/>
        </w:rPr>
      </w:pPr>
    </w:p>
    <w:p w:rsidR="009C58B7" w:rsidRDefault="009C58B7">
      <w:pPr>
        <w:rPr>
          <w:sz w:val="14"/>
        </w:rPr>
      </w:pPr>
    </w:p>
    <w:sectPr w:rsidR="009C58B7" w:rsidSect="009C58B7">
      <w:type w:val="continuous"/>
      <w:pgSz w:w="11910" w:h="16840"/>
      <w:pgMar w:top="260" w:right="2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017FB"/>
    <w:multiLevelType w:val="multilevel"/>
    <w:tmpl w:val="8BA6E414"/>
    <w:lvl w:ilvl="0">
      <w:start w:val="8"/>
      <w:numFmt w:val="decimal"/>
      <w:lvlText w:val="%1"/>
      <w:lvlJc w:val="left"/>
      <w:pPr>
        <w:ind w:left="128" w:hanging="2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91"/>
        <w:sz w:val="15"/>
        <w:szCs w:val="15"/>
        <w:lang w:val="ru-RU" w:eastAsia="en-US" w:bidi="ar-SA"/>
      </w:rPr>
    </w:lvl>
    <w:lvl w:ilvl="2">
      <w:start w:val="9"/>
      <w:numFmt w:val="decimal"/>
      <w:lvlText w:val="%3."/>
      <w:lvlJc w:val="left"/>
      <w:pPr>
        <w:ind w:left="3541" w:hanging="1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31F20"/>
        <w:spacing w:val="0"/>
        <w:w w:val="100"/>
        <w:sz w:val="15"/>
        <w:szCs w:val="15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9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5"/>
        <w:szCs w:val="15"/>
        <w:lang w:val="ru-RU" w:eastAsia="en-US" w:bidi="ar-SA"/>
      </w:rPr>
    </w:lvl>
    <w:lvl w:ilvl="4">
      <w:numFmt w:val="bullet"/>
      <w:lvlText w:val="•"/>
      <w:lvlJc w:val="left"/>
      <w:pPr>
        <w:ind w:left="5563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4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6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7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9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145D76AF"/>
    <w:multiLevelType w:val="multilevel"/>
    <w:tmpl w:val="B89A6440"/>
    <w:lvl w:ilvl="0">
      <w:start w:val="3"/>
      <w:numFmt w:val="decimal"/>
      <w:lvlText w:val="%1"/>
      <w:lvlJc w:val="left"/>
      <w:pPr>
        <w:ind w:left="459" w:hanging="35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9" w:hanging="35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59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3719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353"/>
      </w:pPr>
      <w:rPr>
        <w:rFonts w:hint="default"/>
        <w:lang w:val="ru-RU" w:eastAsia="en-US" w:bidi="ar-SA"/>
      </w:rPr>
    </w:lvl>
  </w:abstractNum>
  <w:abstractNum w:abstractNumId="2" w15:restartNumberingAfterBreak="0">
    <w:nsid w:val="6F461197"/>
    <w:multiLevelType w:val="multilevel"/>
    <w:tmpl w:val="877AD798"/>
    <w:lvl w:ilvl="0">
      <w:start w:val="1"/>
      <w:numFmt w:val="decimal"/>
      <w:lvlText w:val="%1."/>
      <w:lvlJc w:val="left"/>
      <w:pPr>
        <w:ind w:left="4254" w:hanging="142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" w:hanging="277"/>
        <w:jc w:val="left"/>
      </w:pPr>
      <w:rPr>
        <w:rFonts w:hint="default"/>
        <w:spacing w:val="0"/>
        <w:w w:val="99"/>
        <w:sz w:val="14"/>
        <w:szCs w:val="1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400" w:hanging="2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2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4" w:hanging="2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8" w:hanging="2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3" w:hanging="2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7" w:hanging="27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32"/>
    <w:rsid w:val="0003036F"/>
    <w:rsid w:val="0013666E"/>
    <w:rsid w:val="00146321"/>
    <w:rsid w:val="001A47B2"/>
    <w:rsid w:val="001D39FF"/>
    <w:rsid w:val="001E46C5"/>
    <w:rsid w:val="002010E5"/>
    <w:rsid w:val="0035086F"/>
    <w:rsid w:val="003F755D"/>
    <w:rsid w:val="00453EDA"/>
    <w:rsid w:val="00456495"/>
    <w:rsid w:val="004762A2"/>
    <w:rsid w:val="004C4EFB"/>
    <w:rsid w:val="005B16EC"/>
    <w:rsid w:val="006327D1"/>
    <w:rsid w:val="00740A5A"/>
    <w:rsid w:val="007B1BA1"/>
    <w:rsid w:val="007F56D4"/>
    <w:rsid w:val="00897056"/>
    <w:rsid w:val="008C1240"/>
    <w:rsid w:val="008F576A"/>
    <w:rsid w:val="00937002"/>
    <w:rsid w:val="00945471"/>
    <w:rsid w:val="00986232"/>
    <w:rsid w:val="00994561"/>
    <w:rsid w:val="009C58B7"/>
    <w:rsid w:val="00A1656C"/>
    <w:rsid w:val="00A7419B"/>
    <w:rsid w:val="00B725FA"/>
    <w:rsid w:val="00BC7DE6"/>
    <w:rsid w:val="00BD4387"/>
    <w:rsid w:val="00BE25F2"/>
    <w:rsid w:val="00C743FA"/>
    <w:rsid w:val="00CC5CFC"/>
    <w:rsid w:val="00CD0462"/>
    <w:rsid w:val="00D45467"/>
    <w:rsid w:val="00D7700C"/>
    <w:rsid w:val="00F02DBF"/>
    <w:rsid w:val="00F4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55311-F541-4199-B724-02D54E3E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83" w:lineRule="exact"/>
      <w:ind w:left="265" w:hanging="284"/>
      <w:outlineLvl w:val="0"/>
    </w:pPr>
    <w:rPr>
      <w:b/>
      <w:bCs/>
      <w:sz w:val="16"/>
      <w:szCs w:val="16"/>
    </w:rPr>
  </w:style>
  <w:style w:type="paragraph" w:styleId="2">
    <w:name w:val="heading 2"/>
    <w:basedOn w:val="a"/>
    <w:uiPriority w:val="1"/>
    <w:qFormat/>
    <w:pPr>
      <w:ind w:left="284" w:hanging="141"/>
      <w:outlineLvl w:val="1"/>
    </w:pPr>
    <w:rPr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/>
    </w:pPr>
    <w:rPr>
      <w:sz w:val="14"/>
      <w:szCs w:val="14"/>
    </w:rPr>
  </w:style>
  <w:style w:type="paragraph" w:styleId="a4">
    <w:name w:val="List Paragraph"/>
    <w:basedOn w:val="a"/>
    <w:uiPriority w:val="1"/>
    <w:qFormat/>
    <w:pPr>
      <w:ind w:left="1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25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25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mbafmbc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\\172.18.2.201\BASE\CLEAR\DBKERNEL\RPTGEN\BATCHES\OPU_AMB_DOGOVOR_G\˝ &gt;3&gt;2&gt;@_2022 'C;:&gt;20_1_2.fr3</vt:lpstr>
    </vt:vector>
  </TitlesOfParts>
  <Company/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\\172.18.2.201\BASE\CLEAR\DBKERNEL\RPTGEN\BATCHES\OPU_AMB_DOGOVOR_G\˝ &gt;3&gt;2&gt;@_2022 'C;:&gt;20_1_2.fr3</dc:title>
  <dc:creator>˛8:8D&gt;@&gt;2 ˚;53 &lt;8B@8528G</dc:creator>
  <cp:lastModifiedBy>Зайнуллова Гельфия Расыховна</cp:lastModifiedBy>
  <cp:revision>2</cp:revision>
  <cp:lastPrinted>2025-06-10T10:35:00Z</cp:lastPrinted>
  <dcterms:created xsi:type="dcterms:W3CDTF">2026-08-28T11:11:00Z</dcterms:created>
  <dcterms:modified xsi:type="dcterms:W3CDTF">2026-08-28T11:11:00Z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LastSaved">
    <vt:filetime>2025-06-09T00:00:00Z</vt:filetime>
  </property>
  <property fmtid="{D5CDD505-2E9C-101B-9397-08002B2CF9AE}" pid="4" name="Producer">
    <vt:lpwstr>Microsoft: Print To PDF</vt:lpwstr>
  </property>
  <property fmtid="{D5CDD505-2E9C-101B-9397-08002B2CF9AE}" pid="5" name="_NewReviewCycle">
    <vt:lpwstr/>
  </property>
</Properties>
</file>